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5F304D1F" w:rsidR="003E0C23" w:rsidRPr="00637D8C" w:rsidRDefault="004C522B" w:rsidP="005D6F5E">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5D6F5E">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6EDE590B" w:rsidR="00A46919" w:rsidRDefault="005864AA" w:rsidP="005D6F5E">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6519300" w:rsidR="00E4761F" w:rsidRPr="005D6F5E" w:rsidRDefault="005D6F5E" w:rsidP="00E4761F">
            <w:pPr>
              <w:spacing w:after="120" w:line="240" w:lineRule="auto"/>
              <w:ind w:right="28"/>
              <w:jc w:val="center"/>
              <w:rPr>
                <w:rFonts w:ascii="Verdana" w:eastAsia="Times New Roman" w:hAnsi="Verdana" w:cs="Arial"/>
                <w:color w:val="002060"/>
                <w:sz w:val="16"/>
                <w:szCs w:val="16"/>
                <w:lang w:val="en-GB"/>
              </w:rPr>
            </w:pPr>
            <w:r w:rsidRPr="005D6F5E">
              <w:rPr>
                <w:rFonts w:ascii="Verdana" w:eastAsia="Times New Roman" w:hAnsi="Verdana" w:cs="Arial"/>
                <w:color w:val="002060"/>
                <w:sz w:val="16"/>
                <w:szCs w:val="16"/>
                <w:lang w:val="en-GB"/>
              </w:rPr>
              <w:t xml:space="preserve">STEFAN </w:t>
            </w:r>
            <w:r>
              <w:rPr>
                <w:rFonts w:ascii="Verdana" w:eastAsia="Times New Roman" w:hAnsi="Verdana" w:cs="Arial"/>
                <w:color w:val="002060"/>
                <w:sz w:val="16"/>
                <w:szCs w:val="16"/>
                <w:lang w:val="en-GB"/>
              </w:rPr>
              <w:t>CEL MARE UNIVERSITY OF SUCEAVA</w:t>
            </w:r>
          </w:p>
        </w:tc>
        <w:tc>
          <w:tcPr>
            <w:tcW w:w="1949" w:type="dxa"/>
            <w:gridSpan w:val="2"/>
          </w:tcPr>
          <w:p w14:paraId="34CE0A41" w14:textId="77777777" w:rsidR="00E4761F" w:rsidRPr="005D6F5E" w:rsidRDefault="00E4761F" w:rsidP="00E4761F">
            <w:pPr>
              <w:spacing w:after="120" w:line="240" w:lineRule="auto"/>
              <w:ind w:right="28"/>
              <w:jc w:val="center"/>
              <w:rPr>
                <w:rFonts w:ascii="Verdana" w:eastAsia="Times New Roman" w:hAnsi="Verdana" w:cs="Arial"/>
                <w:color w:val="002060"/>
                <w:sz w:val="16"/>
                <w:szCs w:val="16"/>
                <w:lang w:val="en-GB"/>
              </w:rPr>
            </w:pPr>
          </w:p>
        </w:tc>
        <w:tc>
          <w:tcPr>
            <w:tcW w:w="1251" w:type="dxa"/>
          </w:tcPr>
          <w:p w14:paraId="62EBF3C5" w14:textId="4146970E" w:rsidR="00E4761F" w:rsidRPr="005D6F5E" w:rsidRDefault="005D6F5E" w:rsidP="00E4761F">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RO SUCEAVA01</w:t>
            </w:r>
          </w:p>
        </w:tc>
        <w:tc>
          <w:tcPr>
            <w:tcW w:w="1619" w:type="dxa"/>
          </w:tcPr>
          <w:p w14:paraId="6D98A12B" w14:textId="6A8E0272" w:rsidR="00E4761F" w:rsidRPr="005D6F5E" w:rsidRDefault="005D6F5E" w:rsidP="00E4761F">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ROMANIA</w:t>
            </w:r>
          </w:p>
        </w:tc>
        <w:tc>
          <w:tcPr>
            <w:tcW w:w="3260" w:type="dxa"/>
            <w:gridSpan w:val="2"/>
          </w:tcPr>
          <w:p w14:paraId="05C0506B" w14:textId="77777777" w:rsidR="00E4761F" w:rsidRDefault="005D6F5E" w:rsidP="00E4761F">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 xml:space="preserve">Carmen SOCIU – Office for International Relations </w:t>
            </w:r>
          </w:p>
          <w:p w14:paraId="74336A0C" w14:textId="77777777" w:rsidR="005D6F5E" w:rsidRDefault="005D6F5E" w:rsidP="00E4761F">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 xml:space="preserve">Email: </w:t>
            </w:r>
            <w:hyperlink r:id="rId11" w:history="1">
              <w:r w:rsidRPr="008A25DB">
                <w:rPr>
                  <w:rStyle w:val="Hyperlink"/>
                  <w:rFonts w:ascii="Verdana" w:eastAsia="Times New Roman" w:hAnsi="Verdana" w:cs="Arial"/>
                  <w:sz w:val="16"/>
                  <w:szCs w:val="16"/>
                  <w:lang w:val="en-GB"/>
                </w:rPr>
                <w:t>relint@usm.ro</w:t>
              </w:r>
            </w:hyperlink>
            <w:r>
              <w:rPr>
                <w:rFonts w:ascii="Verdana" w:eastAsia="Times New Roman" w:hAnsi="Verdana" w:cs="Arial"/>
                <w:color w:val="002060"/>
                <w:sz w:val="16"/>
                <w:szCs w:val="16"/>
                <w:lang w:val="en-GB"/>
              </w:rPr>
              <w:t xml:space="preserve"> </w:t>
            </w:r>
          </w:p>
          <w:p w14:paraId="2946DB82" w14:textId="1585406F" w:rsidR="005D6F5E" w:rsidRPr="005D6F5E" w:rsidRDefault="005D6F5E" w:rsidP="00E4761F">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 xml:space="preserve">Tel. +40230520316 </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2D4FF0">
        <w:tc>
          <w:tcPr>
            <w:tcW w:w="11199" w:type="dxa"/>
            <w:gridSpan w:val="8"/>
            <w:shd w:val="clear" w:color="auto" w:fill="D5DCE4" w:themeFill="text2" w:themeFillTint="33"/>
            <w:vAlign w:val="bottom"/>
          </w:tcPr>
          <w:p w14:paraId="25FC26BF" w14:textId="77777777" w:rsidR="002D4FF0" w:rsidRDefault="002D4FF0" w:rsidP="00E4761F">
            <w:pPr>
              <w:spacing w:after="120" w:line="240" w:lineRule="auto"/>
              <w:ind w:right="28"/>
              <w:jc w:val="center"/>
              <w:rPr>
                <w:rFonts w:ascii="Calibri" w:eastAsia="Times New Roman" w:hAnsi="Calibri" w:cs="Times New Roman"/>
                <w:color w:val="000000"/>
                <w:sz w:val="16"/>
                <w:szCs w:val="16"/>
                <w:lang w:val="en-GB" w:eastAsia="en-GB"/>
              </w:rPr>
            </w:pPr>
          </w:p>
          <w:p w14:paraId="63C9C7F2" w14:textId="6AB11193"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5113"/>
        <w:gridCol w:w="1559"/>
        <w:gridCol w:w="1872"/>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F87DED">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1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59"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87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F87DED">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2D4FF0">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2D4FF0">
            <w:pPr>
              <w:spacing w:after="0" w:line="36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13"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F87DED">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2D4FF0">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2D4FF0">
            <w:pPr>
              <w:spacing w:after="0" w:line="36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13"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F87DED">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2D4FF0">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13"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F87DED">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2D4FF0">
            <w:pPr>
              <w:spacing w:after="0" w:line="36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p>
        </w:tc>
        <w:tc>
          <w:tcPr>
            <w:tcW w:w="5113"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2D4FF0">
            <w:pPr>
              <w:spacing w:after="0" w:line="36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F87DED">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2D4FF0">
            <w:pPr>
              <w:spacing w:after="0" w:line="36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p>
        </w:tc>
        <w:tc>
          <w:tcPr>
            <w:tcW w:w="5113"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2D4FF0">
            <w:pPr>
              <w:spacing w:after="0" w:line="36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F87DED">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2D4FF0">
            <w:pPr>
              <w:spacing w:after="0" w:line="36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p>
        </w:tc>
        <w:tc>
          <w:tcPr>
            <w:tcW w:w="5113"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2D4FF0">
            <w:pPr>
              <w:spacing w:after="0" w:line="36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F87DED">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2D4FF0">
            <w:pPr>
              <w:spacing w:after="0" w:line="36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p>
        </w:tc>
        <w:tc>
          <w:tcPr>
            <w:tcW w:w="5113"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p>
        </w:tc>
        <w:tc>
          <w:tcPr>
            <w:tcW w:w="1559"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2D4FF0">
            <w:pPr>
              <w:spacing w:after="0" w:line="36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F87DED">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2D4FF0">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13"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2D4FF0">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59"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4086"/>
        <w:gridCol w:w="1417"/>
        <w:gridCol w:w="1287"/>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F87DED">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08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28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F87DED">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2D4FF0">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2D4FF0">
            <w:pPr>
              <w:spacing w:after="0" w:line="36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6"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7"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F87DED">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2D4FF0">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2D4FF0">
            <w:pPr>
              <w:spacing w:after="0" w:line="36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6"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7"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F87DED">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2D4FF0">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6"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7"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F87DE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2D4FF0">
            <w:pPr>
              <w:spacing w:after="0" w:line="36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p>
        </w:tc>
        <w:tc>
          <w:tcPr>
            <w:tcW w:w="4086"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p>
        </w:tc>
        <w:tc>
          <w:tcPr>
            <w:tcW w:w="1417"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p>
        </w:tc>
        <w:tc>
          <w:tcPr>
            <w:tcW w:w="1287"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F87DE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2D4FF0">
            <w:pPr>
              <w:spacing w:after="0" w:line="36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p>
        </w:tc>
        <w:tc>
          <w:tcPr>
            <w:tcW w:w="4086"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p>
        </w:tc>
        <w:tc>
          <w:tcPr>
            <w:tcW w:w="1417"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p>
        </w:tc>
        <w:tc>
          <w:tcPr>
            <w:tcW w:w="1287"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F87DE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2D4FF0">
            <w:pPr>
              <w:spacing w:after="0" w:line="36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p>
        </w:tc>
        <w:tc>
          <w:tcPr>
            <w:tcW w:w="4086"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p>
        </w:tc>
        <w:tc>
          <w:tcPr>
            <w:tcW w:w="1417"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p>
        </w:tc>
        <w:tc>
          <w:tcPr>
            <w:tcW w:w="1287"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F87DE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2D4FF0">
            <w:pPr>
              <w:spacing w:after="0" w:line="36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p>
        </w:tc>
        <w:tc>
          <w:tcPr>
            <w:tcW w:w="4086"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2D4FF0">
            <w:pPr>
              <w:spacing w:after="0" w:line="360" w:lineRule="auto"/>
              <w:rPr>
                <w:rFonts w:ascii="Calibri" w:eastAsia="Times New Roman" w:hAnsi="Calibri" w:cs="Times New Roman"/>
                <w:i/>
                <w:iCs/>
                <w:color w:val="000000"/>
                <w:sz w:val="16"/>
                <w:szCs w:val="16"/>
                <w:lang w:val="en-GB" w:eastAsia="en-GB"/>
              </w:rPr>
            </w:pPr>
          </w:p>
        </w:tc>
        <w:tc>
          <w:tcPr>
            <w:tcW w:w="1417"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p>
        </w:tc>
        <w:tc>
          <w:tcPr>
            <w:tcW w:w="1287"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F87DED">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2D4FF0">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6"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2D4FF0">
            <w:pPr>
              <w:spacing w:after="0" w:line="36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2D4FF0">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7"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2D4FF0">
            <w:pPr>
              <w:spacing w:after="0" w:line="36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20675911" w:rsidR="00502EF9" w:rsidRPr="002A00C3" w:rsidRDefault="00502EF9" w:rsidP="002D4FF0">
            <w:pPr>
              <w:spacing w:after="0" w:line="36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2D4FF0">
              <w:rPr>
                <w:rFonts w:ascii="Calibri" w:eastAsia="Times New Roman" w:hAnsi="Calibri" w:cs="Times New Roman"/>
                <w:i/>
                <w:iCs/>
                <w:color w:val="000000"/>
                <w:sz w:val="16"/>
                <w:szCs w:val="16"/>
                <w:lang w:val="en-GB" w:eastAsia="en-GB"/>
              </w:rPr>
              <w:t xml:space="preserve">: </w:t>
            </w:r>
            <w:hyperlink r:id="rId12" w:history="1">
              <w:r w:rsidR="002D4FF0">
                <w:rPr>
                  <w:rStyle w:val="Hyperlink"/>
                </w:rPr>
                <w:t>Mobilități cu țări participante la program ERASMUS+ STUDENTS - Office of International Relations and European Affairs (usv.ro)</w:t>
              </w:r>
            </w:hyperlink>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F9B4B97" w14:textId="77777777" w:rsidR="005864AA"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p w14:paraId="69FD561B" w14:textId="77777777" w:rsidR="005D6F5E" w:rsidRDefault="005D6F5E" w:rsidP="005864AA">
            <w:pPr>
              <w:spacing w:after="0" w:line="240" w:lineRule="auto"/>
              <w:jc w:val="center"/>
              <w:rPr>
                <w:rFonts w:ascii="Calibri" w:eastAsia="Times New Roman" w:hAnsi="Calibri" w:cs="Times New Roman"/>
                <w:color w:val="000000"/>
                <w:sz w:val="16"/>
                <w:szCs w:val="16"/>
                <w:highlight w:val="lightGray"/>
                <w:lang w:val="en-GB" w:eastAsia="en-GB"/>
              </w:rPr>
            </w:pPr>
          </w:p>
          <w:p w14:paraId="60C3B9E6" w14:textId="77777777" w:rsidR="005D6F5E" w:rsidRDefault="005D6F5E" w:rsidP="005864AA">
            <w:pPr>
              <w:spacing w:after="0" w:line="240" w:lineRule="auto"/>
              <w:jc w:val="center"/>
              <w:rPr>
                <w:rFonts w:ascii="Calibri" w:eastAsia="Times New Roman" w:hAnsi="Calibri" w:cs="Times New Roman"/>
                <w:color w:val="000000"/>
                <w:sz w:val="16"/>
                <w:szCs w:val="16"/>
                <w:highlight w:val="lightGray"/>
                <w:lang w:val="en-GB" w:eastAsia="en-GB"/>
              </w:rPr>
            </w:pPr>
          </w:p>
          <w:p w14:paraId="2D111F3E" w14:textId="36DD3EEC" w:rsidR="005D6F5E" w:rsidRPr="00784E7F" w:rsidRDefault="005D6F5E"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6ACA7A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p>
          <w:p w14:paraId="607EFFA1" w14:textId="77777777" w:rsidR="005D6F5E" w:rsidRDefault="005D6F5E" w:rsidP="005864AA">
            <w:pPr>
              <w:spacing w:after="0" w:line="240" w:lineRule="auto"/>
              <w:jc w:val="center"/>
              <w:rPr>
                <w:rFonts w:ascii="Calibri" w:eastAsia="Times New Roman" w:hAnsi="Calibri" w:cs="Times New Roman"/>
                <w:color w:val="000000"/>
                <w:sz w:val="16"/>
                <w:szCs w:val="16"/>
                <w:lang w:val="en-GB" w:eastAsia="en-GB"/>
              </w:rPr>
            </w:pPr>
          </w:p>
          <w:p w14:paraId="3B5E3409" w14:textId="77777777" w:rsidR="005D6F5E" w:rsidRDefault="005D6F5E" w:rsidP="005864AA">
            <w:pPr>
              <w:spacing w:after="0" w:line="240" w:lineRule="auto"/>
              <w:jc w:val="center"/>
              <w:rPr>
                <w:rFonts w:ascii="Calibri" w:eastAsia="Times New Roman" w:hAnsi="Calibri" w:cs="Times New Roman"/>
                <w:color w:val="000000"/>
                <w:sz w:val="16"/>
                <w:szCs w:val="16"/>
                <w:lang w:val="en-GB" w:eastAsia="en-GB"/>
              </w:rPr>
            </w:pPr>
          </w:p>
          <w:p w14:paraId="7C6C20C8" w14:textId="77777777" w:rsidR="005D6F5E" w:rsidRDefault="005D6F5E" w:rsidP="005864AA">
            <w:pPr>
              <w:spacing w:after="0" w:line="240" w:lineRule="auto"/>
              <w:jc w:val="center"/>
              <w:rPr>
                <w:rFonts w:ascii="Calibri" w:eastAsia="Times New Roman" w:hAnsi="Calibri" w:cs="Times New Roman"/>
                <w:color w:val="000000"/>
                <w:sz w:val="16"/>
                <w:szCs w:val="16"/>
                <w:lang w:val="en-GB" w:eastAsia="en-GB"/>
              </w:rPr>
            </w:pPr>
          </w:p>
          <w:p w14:paraId="669A14F2" w14:textId="27FEFE3D" w:rsidR="005D6F5E" w:rsidRPr="002A00C3" w:rsidRDefault="005D6F5E"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4A089F77" w:rsidR="005864AA" w:rsidRPr="002A00C3" w:rsidRDefault="005D6F5E"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BC38843"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p>
          <w:p w14:paraId="18C86B46" w14:textId="77777777" w:rsidR="005D6F5E" w:rsidRDefault="005D6F5E" w:rsidP="005864AA">
            <w:pPr>
              <w:spacing w:after="0" w:line="240" w:lineRule="auto"/>
              <w:jc w:val="center"/>
              <w:rPr>
                <w:rFonts w:ascii="Calibri" w:eastAsia="Times New Roman" w:hAnsi="Calibri" w:cs="Times New Roman"/>
                <w:color w:val="000000"/>
                <w:sz w:val="16"/>
                <w:szCs w:val="16"/>
                <w:lang w:val="en-GB" w:eastAsia="en-GB"/>
              </w:rPr>
            </w:pPr>
          </w:p>
          <w:p w14:paraId="258CE3A7" w14:textId="77777777" w:rsidR="005D6F5E" w:rsidRDefault="005D6F5E" w:rsidP="005864AA">
            <w:pPr>
              <w:spacing w:after="0" w:line="240" w:lineRule="auto"/>
              <w:jc w:val="center"/>
              <w:rPr>
                <w:rFonts w:ascii="Calibri" w:eastAsia="Times New Roman" w:hAnsi="Calibri" w:cs="Times New Roman"/>
                <w:color w:val="000000"/>
                <w:sz w:val="16"/>
                <w:szCs w:val="16"/>
                <w:lang w:val="en-GB" w:eastAsia="en-GB"/>
              </w:rPr>
            </w:pPr>
          </w:p>
          <w:p w14:paraId="70F3A371" w14:textId="77777777" w:rsidR="005D6F5E" w:rsidRDefault="005D6F5E" w:rsidP="005864AA">
            <w:pPr>
              <w:spacing w:after="0" w:line="240" w:lineRule="auto"/>
              <w:jc w:val="center"/>
              <w:rPr>
                <w:rFonts w:ascii="Calibri" w:eastAsia="Times New Roman" w:hAnsi="Calibri" w:cs="Times New Roman"/>
                <w:color w:val="000000"/>
                <w:sz w:val="16"/>
                <w:szCs w:val="16"/>
                <w:lang w:val="en-GB" w:eastAsia="en-GB"/>
              </w:rPr>
            </w:pPr>
          </w:p>
          <w:p w14:paraId="2C06EEB3" w14:textId="2906478D" w:rsidR="005D6F5E" w:rsidRPr="002A00C3" w:rsidRDefault="005D6F5E"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509B5DD5"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36BA0B9" w14:textId="0301CC13"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76FEB9E9" w14:textId="252F04A7"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17D23F88" w14:textId="77DBF51B"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4C570F8F" w14:textId="42FCB971"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7462EB61" w14:textId="11ECE572"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482B0DF8" w14:textId="36C3CED7"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10E2EF97" w14:textId="6D0E3364"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54D684BA" w14:textId="44AEC815"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003EB8C8" w14:textId="01437A65"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14BB2ED7" w14:textId="2BF51E89"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75A13F24" w14:textId="77777777"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71260E98" w14:textId="77777777" w:rsidR="00F87DED" w:rsidRDefault="00F87DED" w:rsidP="000C610D">
      <w:pPr>
        <w:spacing w:after="120" w:line="240" w:lineRule="auto"/>
        <w:ind w:right="28"/>
        <w:jc w:val="center"/>
        <w:rPr>
          <w:rFonts w:ascii="Verdana" w:eastAsia="Times New Roman" w:hAnsi="Verdana" w:cs="Arial"/>
          <w:b/>
          <w:i/>
          <w:color w:val="002060"/>
          <w:sz w:val="24"/>
          <w:szCs w:val="36"/>
          <w:lang w:val="en-GB"/>
        </w:rPr>
      </w:pPr>
    </w:p>
    <w:p w14:paraId="17AA035D" w14:textId="77777777" w:rsidR="00D415AB" w:rsidRPr="00C31445" w:rsidRDefault="00D415AB" w:rsidP="00D415AB">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lastRenderedPageBreak/>
        <w:t xml:space="preserve">In case of changes to the learning agreement for mobility types: Blended mobility with short-term physical mobility or Short-term doctoral mobility, please create a new learning agreement </w:t>
      </w:r>
    </w:p>
    <w:p w14:paraId="7DF413D6" w14:textId="77777777" w:rsidR="00D415AB" w:rsidRDefault="00D415AB" w:rsidP="00E176C0">
      <w:pPr>
        <w:spacing w:after="120" w:line="240" w:lineRule="auto"/>
        <w:ind w:right="28"/>
        <w:jc w:val="center"/>
        <w:rPr>
          <w:rFonts w:ascii="Verdana" w:eastAsia="Times New Roman" w:hAnsi="Verdana" w:cs="Arial"/>
          <w:b/>
          <w:color w:val="002060"/>
          <w:sz w:val="28"/>
          <w:szCs w:val="36"/>
          <w:lang w:val="en-GB"/>
        </w:rPr>
      </w:pPr>
    </w:p>
    <w:p w14:paraId="6EC32CB5" w14:textId="4EFDE98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F87DED">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F87DED">
            <w:pPr>
              <w:spacing w:after="0" w:line="36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F87DED">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2D4FF0" w:rsidP="00F87DED">
            <w:pPr>
              <w:spacing w:after="0" w:line="36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2D4FF0" w:rsidP="00F87DED">
            <w:pPr>
              <w:spacing w:after="0" w:line="36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F87DED">
                <w:pPr>
                  <w:spacing w:after="0" w:line="36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F87DED">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F87DED">
        <w:trPr>
          <w:trHeight w:val="184"/>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F87DED">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F87DED">
            <w:pPr>
              <w:spacing w:after="0" w:line="36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F87DED">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2D4FF0" w:rsidP="00F87DED">
            <w:pPr>
              <w:spacing w:after="0" w:line="36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2D4FF0" w:rsidP="00F87DED">
            <w:pPr>
              <w:spacing w:after="0" w:line="36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80"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F87DED">
                <w:pPr>
                  <w:spacing w:after="0" w:line="36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F87DED">
            <w:pPr>
              <w:spacing w:after="0" w:line="36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87DED" w:rsidRPr="002A00C3" w14:paraId="033B206D" w14:textId="77777777" w:rsidTr="00F87DED">
        <w:trPr>
          <w:trHeight w:val="184"/>
        </w:trPr>
        <w:tc>
          <w:tcPr>
            <w:tcW w:w="1496" w:type="dxa"/>
            <w:tcBorders>
              <w:top w:val="nil"/>
              <w:left w:val="double" w:sz="6" w:space="0" w:color="auto"/>
              <w:bottom w:val="nil"/>
              <w:right w:val="single" w:sz="8" w:space="0" w:color="auto"/>
            </w:tcBorders>
            <w:shd w:val="clear" w:color="auto" w:fill="D5DCE4" w:themeFill="text2" w:themeFillTint="33"/>
            <w:noWrap/>
            <w:vAlign w:val="bottom"/>
          </w:tcPr>
          <w:p w14:paraId="10B811C5" w14:textId="77777777" w:rsidR="00F87DED" w:rsidRPr="002A00C3" w:rsidRDefault="00F87DED" w:rsidP="00F87DED">
            <w:pPr>
              <w:spacing w:after="0" w:line="360" w:lineRule="auto"/>
              <w:rPr>
                <w:rFonts w:ascii="Calibri" w:eastAsia="Times New Roman" w:hAnsi="Calibri" w:cs="Times New Roman"/>
                <w:color w:val="000000"/>
                <w:sz w:val="16"/>
                <w:szCs w:val="16"/>
                <w:lang w:val="en-GB" w:eastAsia="en-GB"/>
              </w:rPr>
            </w:pPr>
          </w:p>
        </w:tc>
        <w:tc>
          <w:tcPr>
            <w:tcW w:w="1071" w:type="dxa"/>
            <w:tcBorders>
              <w:top w:val="single" w:sz="8" w:space="0" w:color="auto"/>
              <w:left w:val="single" w:sz="8" w:space="0" w:color="auto"/>
              <w:bottom w:val="single" w:sz="8" w:space="0" w:color="auto"/>
              <w:right w:val="single" w:sz="8" w:space="0" w:color="auto"/>
            </w:tcBorders>
            <w:shd w:val="clear" w:color="auto" w:fill="auto"/>
            <w:vAlign w:val="center"/>
          </w:tcPr>
          <w:p w14:paraId="008E7661" w14:textId="77777777" w:rsidR="00F87DED" w:rsidRPr="002A00C3" w:rsidRDefault="00F87DED" w:rsidP="00F87DED">
            <w:pPr>
              <w:spacing w:after="0" w:line="360" w:lineRule="auto"/>
              <w:rPr>
                <w:rFonts w:ascii="Calibri" w:eastAsia="Times New Roman" w:hAnsi="Calibri" w:cs="Times New Roman"/>
                <w:color w:val="0000FF"/>
                <w:sz w:val="16"/>
                <w:szCs w:val="16"/>
                <w:lang w:val="en-GB" w:eastAsia="en-GB"/>
              </w:rPr>
            </w:pPr>
          </w:p>
        </w:tc>
        <w:tc>
          <w:tcPr>
            <w:tcW w:w="2880" w:type="dxa"/>
            <w:tcBorders>
              <w:top w:val="single" w:sz="8" w:space="0" w:color="auto"/>
              <w:left w:val="nil"/>
              <w:bottom w:val="single" w:sz="8" w:space="0" w:color="auto"/>
              <w:right w:val="single" w:sz="8" w:space="0" w:color="auto"/>
            </w:tcBorders>
            <w:shd w:val="clear" w:color="auto" w:fill="auto"/>
            <w:vAlign w:val="center"/>
          </w:tcPr>
          <w:p w14:paraId="74602979"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344" w:type="dxa"/>
            <w:tcBorders>
              <w:top w:val="single" w:sz="8" w:space="0" w:color="auto"/>
              <w:left w:val="nil"/>
              <w:bottom w:val="single" w:sz="8" w:space="0" w:color="auto"/>
              <w:right w:val="single" w:sz="8" w:space="0" w:color="auto"/>
            </w:tcBorders>
            <w:shd w:val="clear" w:color="auto" w:fill="auto"/>
            <w:vAlign w:val="center"/>
          </w:tcPr>
          <w:p w14:paraId="2823F6AE"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344" w:type="dxa"/>
            <w:tcBorders>
              <w:top w:val="single" w:sz="8" w:space="0" w:color="auto"/>
              <w:left w:val="nil"/>
              <w:bottom w:val="single" w:sz="8" w:space="0" w:color="auto"/>
              <w:right w:val="single" w:sz="8" w:space="0" w:color="auto"/>
            </w:tcBorders>
            <w:shd w:val="clear" w:color="auto" w:fill="auto"/>
            <w:vAlign w:val="center"/>
          </w:tcPr>
          <w:p w14:paraId="06BB29A3"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680" w:type="dxa"/>
            <w:tcBorders>
              <w:top w:val="single" w:sz="8" w:space="0" w:color="auto"/>
              <w:left w:val="nil"/>
              <w:bottom w:val="single" w:sz="8" w:space="0" w:color="auto"/>
              <w:right w:val="single" w:sz="8" w:space="0" w:color="auto"/>
            </w:tcBorders>
            <w:shd w:val="clear" w:color="auto" w:fill="auto"/>
            <w:vAlign w:val="center"/>
          </w:tcPr>
          <w:p w14:paraId="5538FD13" w14:textId="77777777" w:rsidR="00F87DED" w:rsidRDefault="00F87DED" w:rsidP="00F87DED">
            <w:pPr>
              <w:spacing w:after="0" w:line="360" w:lineRule="auto"/>
              <w:jc w:val="center"/>
              <w:rPr>
                <w:rFonts w:ascii="Calibri" w:eastAsia="Times New Roman" w:hAnsi="Calibri" w:cs="Times New Roman"/>
                <w:b/>
                <w:bCs/>
                <w:color w:val="000000"/>
                <w:sz w:val="16"/>
                <w:szCs w:val="16"/>
                <w:lang w:val="en-GB" w:eastAsia="en-GB"/>
              </w:rPr>
            </w:pPr>
          </w:p>
        </w:tc>
        <w:tc>
          <w:tcPr>
            <w:tcW w:w="1244" w:type="dxa"/>
            <w:tcBorders>
              <w:top w:val="single" w:sz="8" w:space="0" w:color="auto"/>
              <w:left w:val="nil"/>
              <w:bottom w:val="single" w:sz="8" w:space="0" w:color="auto"/>
              <w:right w:val="double" w:sz="6" w:space="0" w:color="000000"/>
            </w:tcBorders>
            <w:shd w:val="clear" w:color="auto" w:fill="auto"/>
            <w:vAlign w:val="bottom"/>
          </w:tcPr>
          <w:p w14:paraId="065197D9" w14:textId="77777777" w:rsidR="00F87DED" w:rsidRPr="002A00C3" w:rsidRDefault="00F87DED" w:rsidP="00F87DED">
            <w:pPr>
              <w:spacing w:after="0" w:line="360" w:lineRule="auto"/>
              <w:jc w:val="center"/>
              <w:rPr>
                <w:rFonts w:ascii="Calibri" w:eastAsia="Times New Roman" w:hAnsi="Calibri" w:cs="Times New Roman"/>
                <w:b/>
                <w:bCs/>
                <w:color w:val="000000"/>
                <w:sz w:val="16"/>
                <w:szCs w:val="16"/>
                <w:lang w:val="en-GB" w:eastAsia="en-GB"/>
              </w:rPr>
            </w:pPr>
          </w:p>
        </w:tc>
      </w:tr>
      <w:tr w:rsidR="00F87DED" w:rsidRPr="002A00C3" w14:paraId="356C144E" w14:textId="77777777" w:rsidTr="00F87DED">
        <w:trPr>
          <w:trHeight w:val="184"/>
        </w:trPr>
        <w:tc>
          <w:tcPr>
            <w:tcW w:w="1496" w:type="dxa"/>
            <w:tcBorders>
              <w:top w:val="nil"/>
              <w:left w:val="double" w:sz="6" w:space="0" w:color="auto"/>
              <w:bottom w:val="nil"/>
              <w:right w:val="single" w:sz="8" w:space="0" w:color="auto"/>
            </w:tcBorders>
            <w:shd w:val="clear" w:color="auto" w:fill="D5DCE4" w:themeFill="text2" w:themeFillTint="33"/>
            <w:noWrap/>
            <w:vAlign w:val="bottom"/>
          </w:tcPr>
          <w:p w14:paraId="13633436" w14:textId="77777777" w:rsidR="00F87DED" w:rsidRPr="002A00C3" w:rsidRDefault="00F87DED" w:rsidP="00F87DED">
            <w:pPr>
              <w:spacing w:after="0" w:line="360" w:lineRule="auto"/>
              <w:rPr>
                <w:rFonts w:ascii="Calibri" w:eastAsia="Times New Roman" w:hAnsi="Calibri" w:cs="Times New Roman"/>
                <w:color w:val="000000"/>
                <w:sz w:val="16"/>
                <w:szCs w:val="16"/>
                <w:lang w:val="en-GB" w:eastAsia="en-GB"/>
              </w:rPr>
            </w:pPr>
          </w:p>
        </w:tc>
        <w:tc>
          <w:tcPr>
            <w:tcW w:w="1071" w:type="dxa"/>
            <w:tcBorders>
              <w:top w:val="single" w:sz="8" w:space="0" w:color="auto"/>
              <w:left w:val="single" w:sz="8" w:space="0" w:color="auto"/>
              <w:bottom w:val="single" w:sz="8" w:space="0" w:color="auto"/>
              <w:right w:val="single" w:sz="8" w:space="0" w:color="auto"/>
            </w:tcBorders>
            <w:shd w:val="clear" w:color="auto" w:fill="auto"/>
            <w:vAlign w:val="center"/>
          </w:tcPr>
          <w:p w14:paraId="5FD6B83C" w14:textId="77777777" w:rsidR="00F87DED" w:rsidRPr="002A00C3" w:rsidRDefault="00F87DED" w:rsidP="00F87DED">
            <w:pPr>
              <w:spacing w:after="0" w:line="360" w:lineRule="auto"/>
              <w:rPr>
                <w:rFonts w:ascii="Calibri" w:eastAsia="Times New Roman" w:hAnsi="Calibri" w:cs="Times New Roman"/>
                <w:color w:val="0000FF"/>
                <w:sz w:val="16"/>
                <w:szCs w:val="16"/>
                <w:lang w:val="en-GB" w:eastAsia="en-GB"/>
              </w:rPr>
            </w:pPr>
          </w:p>
        </w:tc>
        <w:tc>
          <w:tcPr>
            <w:tcW w:w="2880" w:type="dxa"/>
            <w:tcBorders>
              <w:top w:val="single" w:sz="8" w:space="0" w:color="auto"/>
              <w:left w:val="nil"/>
              <w:bottom w:val="single" w:sz="8" w:space="0" w:color="auto"/>
              <w:right w:val="single" w:sz="8" w:space="0" w:color="auto"/>
            </w:tcBorders>
            <w:shd w:val="clear" w:color="auto" w:fill="auto"/>
            <w:vAlign w:val="center"/>
          </w:tcPr>
          <w:p w14:paraId="4B66AD9D"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344" w:type="dxa"/>
            <w:tcBorders>
              <w:top w:val="single" w:sz="8" w:space="0" w:color="auto"/>
              <w:left w:val="nil"/>
              <w:bottom w:val="single" w:sz="8" w:space="0" w:color="auto"/>
              <w:right w:val="single" w:sz="8" w:space="0" w:color="auto"/>
            </w:tcBorders>
            <w:shd w:val="clear" w:color="auto" w:fill="auto"/>
            <w:vAlign w:val="center"/>
          </w:tcPr>
          <w:p w14:paraId="3D1F3561"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344" w:type="dxa"/>
            <w:tcBorders>
              <w:top w:val="single" w:sz="8" w:space="0" w:color="auto"/>
              <w:left w:val="nil"/>
              <w:bottom w:val="single" w:sz="8" w:space="0" w:color="auto"/>
              <w:right w:val="single" w:sz="8" w:space="0" w:color="auto"/>
            </w:tcBorders>
            <w:shd w:val="clear" w:color="auto" w:fill="auto"/>
            <w:vAlign w:val="center"/>
          </w:tcPr>
          <w:p w14:paraId="714F9FCE"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680" w:type="dxa"/>
            <w:tcBorders>
              <w:top w:val="single" w:sz="8" w:space="0" w:color="auto"/>
              <w:left w:val="nil"/>
              <w:bottom w:val="single" w:sz="8" w:space="0" w:color="auto"/>
              <w:right w:val="single" w:sz="8" w:space="0" w:color="auto"/>
            </w:tcBorders>
            <w:shd w:val="clear" w:color="auto" w:fill="auto"/>
            <w:vAlign w:val="center"/>
          </w:tcPr>
          <w:p w14:paraId="16B28C50" w14:textId="77777777" w:rsidR="00F87DED" w:rsidRDefault="00F87DED" w:rsidP="00F87DED">
            <w:pPr>
              <w:spacing w:after="0" w:line="360" w:lineRule="auto"/>
              <w:jc w:val="center"/>
              <w:rPr>
                <w:rFonts w:ascii="Calibri" w:eastAsia="Times New Roman" w:hAnsi="Calibri" w:cs="Times New Roman"/>
                <w:b/>
                <w:bCs/>
                <w:color w:val="000000"/>
                <w:sz w:val="16"/>
                <w:szCs w:val="16"/>
                <w:lang w:val="en-GB" w:eastAsia="en-GB"/>
              </w:rPr>
            </w:pPr>
          </w:p>
        </w:tc>
        <w:tc>
          <w:tcPr>
            <w:tcW w:w="1244" w:type="dxa"/>
            <w:tcBorders>
              <w:top w:val="single" w:sz="8" w:space="0" w:color="auto"/>
              <w:left w:val="nil"/>
              <w:bottom w:val="single" w:sz="8" w:space="0" w:color="auto"/>
              <w:right w:val="double" w:sz="6" w:space="0" w:color="000000"/>
            </w:tcBorders>
            <w:shd w:val="clear" w:color="auto" w:fill="auto"/>
            <w:vAlign w:val="bottom"/>
          </w:tcPr>
          <w:p w14:paraId="5ABD90E2" w14:textId="77777777" w:rsidR="00F87DED" w:rsidRPr="002A00C3" w:rsidRDefault="00F87DED" w:rsidP="00F87DED">
            <w:pPr>
              <w:spacing w:after="0" w:line="360" w:lineRule="auto"/>
              <w:jc w:val="center"/>
              <w:rPr>
                <w:rFonts w:ascii="Calibri" w:eastAsia="Times New Roman" w:hAnsi="Calibri" w:cs="Times New Roman"/>
                <w:b/>
                <w:bCs/>
                <w:color w:val="000000"/>
                <w:sz w:val="16"/>
                <w:szCs w:val="16"/>
                <w:lang w:val="en-GB" w:eastAsia="en-GB"/>
              </w:rPr>
            </w:pPr>
          </w:p>
        </w:tc>
      </w:tr>
      <w:tr w:rsidR="00F87DED" w:rsidRPr="002A00C3" w14:paraId="2138333D"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35837A2" w14:textId="77777777" w:rsidR="00F87DED" w:rsidRPr="002A00C3" w:rsidRDefault="00F87DED" w:rsidP="00F87DED">
            <w:pPr>
              <w:spacing w:after="0" w:line="360" w:lineRule="auto"/>
              <w:rPr>
                <w:rFonts w:ascii="Calibri" w:eastAsia="Times New Roman" w:hAnsi="Calibri" w:cs="Times New Roman"/>
                <w:color w:val="000000"/>
                <w:sz w:val="16"/>
                <w:szCs w:val="16"/>
                <w:lang w:val="en-GB" w:eastAsia="en-GB"/>
              </w:rPr>
            </w:pP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tcPr>
          <w:p w14:paraId="7A5B17CB" w14:textId="77777777" w:rsidR="00F87DED" w:rsidRPr="002A00C3" w:rsidRDefault="00F87DED" w:rsidP="00F87DED">
            <w:pPr>
              <w:spacing w:after="0" w:line="360" w:lineRule="auto"/>
              <w:rPr>
                <w:rFonts w:ascii="Calibri" w:eastAsia="Times New Roman" w:hAnsi="Calibri" w:cs="Times New Roman"/>
                <w:color w:val="0000FF"/>
                <w:sz w:val="16"/>
                <w:szCs w:val="16"/>
                <w:lang w:val="en-GB" w:eastAsia="en-GB"/>
              </w:rPr>
            </w:pPr>
          </w:p>
        </w:tc>
        <w:tc>
          <w:tcPr>
            <w:tcW w:w="2880" w:type="dxa"/>
            <w:tcBorders>
              <w:top w:val="single" w:sz="8" w:space="0" w:color="auto"/>
              <w:left w:val="nil"/>
              <w:bottom w:val="double" w:sz="6" w:space="0" w:color="auto"/>
              <w:right w:val="single" w:sz="8" w:space="0" w:color="auto"/>
            </w:tcBorders>
            <w:shd w:val="clear" w:color="auto" w:fill="auto"/>
            <w:vAlign w:val="center"/>
          </w:tcPr>
          <w:p w14:paraId="13ACADB3"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344" w:type="dxa"/>
            <w:tcBorders>
              <w:top w:val="single" w:sz="8" w:space="0" w:color="auto"/>
              <w:left w:val="nil"/>
              <w:bottom w:val="double" w:sz="6" w:space="0" w:color="auto"/>
              <w:right w:val="single" w:sz="8" w:space="0" w:color="auto"/>
            </w:tcBorders>
            <w:shd w:val="clear" w:color="auto" w:fill="auto"/>
            <w:vAlign w:val="center"/>
          </w:tcPr>
          <w:p w14:paraId="629075AE"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344" w:type="dxa"/>
            <w:tcBorders>
              <w:top w:val="single" w:sz="8" w:space="0" w:color="auto"/>
              <w:left w:val="nil"/>
              <w:bottom w:val="double" w:sz="6" w:space="0" w:color="auto"/>
              <w:right w:val="single" w:sz="8" w:space="0" w:color="auto"/>
            </w:tcBorders>
            <w:shd w:val="clear" w:color="auto" w:fill="auto"/>
            <w:vAlign w:val="center"/>
          </w:tcPr>
          <w:p w14:paraId="5AFF8341"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680" w:type="dxa"/>
            <w:tcBorders>
              <w:top w:val="single" w:sz="8" w:space="0" w:color="auto"/>
              <w:left w:val="nil"/>
              <w:bottom w:val="double" w:sz="6" w:space="0" w:color="auto"/>
              <w:right w:val="single" w:sz="8" w:space="0" w:color="auto"/>
            </w:tcBorders>
            <w:shd w:val="clear" w:color="auto" w:fill="auto"/>
            <w:vAlign w:val="center"/>
          </w:tcPr>
          <w:p w14:paraId="175B35CC" w14:textId="77777777" w:rsidR="00F87DED" w:rsidRDefault="00F87DED" w:rsidP="00F87DED">
            <w:pPr>
              <w:spacing w:after="0" w:line="360" w:lineRule="auto"/>
              <w:jc w:val="center"/>
              <w:rPr>
                <w:rFonts w:ascii="Calibri" w:eastAsia="Times New Roman" w:hAnsi="Calibri" w:cs="Times New Roman"/>
                <w:b/>
                <w:bCs/>
                <w:color w:val="000000"/>
                <w:sz w:val="16"/>
                <w:szCs w:val="16"/>
                <w:lang w:val="en-GB" w:eastAsia="en-GB"/>
              </w:rPr>
            </w:pPr>
          </w:p>
        </w:tc>
        <w:tc>
          <w:tcPr>
            <w:tcW w:w="1244" w:type="dxa"/>
            <w:tcBorders>
              <w:top w:val="single" w:sz="8" w:space="0" w:color="auto"/>
              <w:left w:val="nil"/>
              <w:bottom w:val="double" w:sz="6" w:space="0" w:color="auto"/>
              <w:right w:val="double" w:sz="6" w:space="0" w:color="000000"/>
            </w:tcBorders>
            <w:shd w:val="clear" w:color="auto" w:fill="auto"/>
            <w:vAlign w:val="bottom"/>
          </w:tcPr>
          <w:p w14:paraId="212B9D24" w14:textId="77777777" w:rsidR="00F87DED" w:rsidRPr="002A00C3" w:rsidRDefault="00F87DED" w:rsidP="00F87DED">
            <w:pPr>
              <w:spacing w:after="0" w:line="360" w:lineRule="auto"/>
              <w:jc w:val="center"/>
              <w:rPr>
                <w:rFonts w:ascii="Calibri" w:eastAsia="Times New Roman" w:hAnsi="Calibri" w:cs="Times New Roman"/>
                <w:b/>
                <w:bCs/>
                <w:color w:val="000000"/>
                <w:sz w:val="16"/>
                <w:szCs w:val="16"/>
                <w:lang w:val="en-GB" w:eastAsia="en-GB"/>
              </w:rPr>
            </w:pP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883"/>
        <w:gridCol w:w="1559"/>
        <w:gridCol w:w="1418"/>
        <w:gridCol w:w="1701"/>
        <w:gridCol w:w="984"/>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F87DE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8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98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7DE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F87DED">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7DED">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7DED">
            <w:pPr>
              <w:spacing w:after="0" w:line="36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83"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7DED">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D4FF0" w:rsidP="00F87DED">
            <w:pPr>
              <w:spacing w:after="0" w:line="36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D4FF0" w:rsidP="00F87DED">
            <w:pPr>
              <w:spacing w:after="0" w:line="36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701"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7DED">
                <w:pPr>
                  <w:spacing w:after="0" w:line="36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84"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7DED">
            <w:pPr>
              <w:spacing w:after="0" w:line="36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7DED">
            <w:pPr>
              <w:spacing w:after="0" w:line="36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F87DED">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7DED">
            <w:pPr>
              <w:spacing w:after="0" w:line="36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77777777" w:rsidR="00F86247" w:rsidRPr="002A00C3" w:rsidRDefault="00F86247" w:rsidP="00F87DED">
            <w:pPr>
              <w:spacing w:after="0" w:line="36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83"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F86247" w:rsidRPr="002A00C3" w:rsidRDefault="00F86247" w:rsidP="00F87DED">
            <w:pPr>
              <w:spacing w:after="0" w:line="36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027F543" w14:textId="77777777" w:rsidR="00F86247" w:rsidRPr="002A00C3" w:rsidRDefault="002D4FF0" w:rsidP="00F87DED">
            <w:pPr>
              <w:spacing w:after="0" w:line="36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2D4FF0" w:rsidP="00F87DED">
            <w:pPr>
              <w:spacing w:after="0" w:line="36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7DED">
                <w:pPr>
                  <w:spacing w:after="0" w:line="36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84" w:type="dxa"/>
            <w:tcBorders>
              <w:top w:val="single" w:sz="8" w:space="0" w:color="auto"/>
              <w:left w:val="single" w:sz="4" w:space="0" w:color="auto"/>
              <w:bottom w:val="single" w:sz="8" w:space="0" w:color="auto"/>
              <w:right w:val="single" w:sz="4" w:space="0" w:color="auto"/>
            </w:tcBorders>
          </w:tcPr>
          <w:p w14:paraId="254A882F" w14:textId="77777777" w:rsidR="00F86247" w:rsidRPr="002A00C3" w:rsidRDefault="00F86247" w:rsidP="00F87DED">
            <w:pPr>
              <w:spacing w:after="0" w:line="36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75051A5" w:rsidR="00F86247" w:rsidRPr="002A00C3" w:rsidRDefault="00F86247" w:rsidP="00F87DED">
            <w:pPr>
              <w:spacing w:after="0" w:line="36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7DED" w:rsidRPr="002A00C3" w14:paraId="31588563" w14:textId="77777777" w:rsidTr="00F87DED">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DC9E7BE" w14:textId="77777777" w:rsidR="00F87DED" w:rsidRPr="002A00C3" w:rsidRDefault="00F87DED" w:rsidP="00F87DED">
            <w:pPr>
              <w:spacing w:after="0" w:line="36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45CC4CA0" w14:textId="77777777" w:rsidR="00F87DED" w:rsidRPr="002A00C3" w:rsidRDefault="00F87DED" w:rsidP="00F87DED">
            <w:pPr>
              <w:spacing w:after="0" w:line="360" w:lineRule="auto"/>
              <w:rPr>
                <w:rFonts w:ascii="Calibri" w:eastAsia="Times New Roman" w:hAnsi="Calibri" w:cs="Times New Roman"/>
                <w:color w:val="0000FF"/>
                <w:sz w:val="16"/>
                <w:szCs w:val="16"/>
                <w:lang w:val="en-GB" w:eastAsia="en-GB"/>
              </w:rPr>
            </w:pPr>
          </w:p>
        </w:tc>
        <w:tc>
          <w:tcPr>
            <w:tcW w:w="1883" w:type="dxa"/>
            <w:tcBorders>
              <w:top w:val="single" w:sz="8" w:space="0" w:color="auto"/>
              <w:left w:val="nil"/>
              <w:bottom w:val="single" w:sz="8" w:space="0" w:color="auto"/>
              <w:right w:val="single" w:sz="8" w:space="0" w:color="auto"/>
            </w:tcBorders>
            <w:shd w:val="clear" w:color="auto" w:fill="auto"/>
            <w:vAlign w:val="center"/>
          </w:tcPr>
          <w:p w14:paraId="49A45F7B"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41EFC4DB"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65FD0DD"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701" w:type="dxa"/>
            <w:tcBorders>
              <w:top w:val="single" w:sz="8" w:space="0" w:color="auto"/>
              <w:left w:val="nil"/>
              <w:bottom w:val="single" w:sz="8" w:space="0" w:color="auto"/>
              <w:right w:val="single" w:sz="4" w:space="0" w:color="auto"/>
            </w:tcBorders>
            <w:vAlign w:val="center"/>
          </w:tcPr>
          <w:p w14:paraId="44DC76D1" w14:textId="77777777" w:rsidR="00F87DED"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984" w:type="dxa"/>
            <w:tcBorders>
              <w:top w:val="single" w:sz="8" w:space="0" w:color="auto"/>
              <w:left w:val="single" w:sz="4" w:space="0" w:color="auto"/>
              <w:bottom w:val="single" w:sz="8" w:space="0" w:color="auto"/>
              <w:right w:val="single" w:sz="4" w:space="0" w:color="auto"/>
            </w:tcBorders>
          </w:tcPr>
          <w:p w14:paraId="58C7032C"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5D18141" w14:textId="77777777" w:rsidR="00F87DED" w:rsidRDefault="00F87DED" w:rsidP="00F87DED">
            <w:pPr>
              <w:spacing w:after="0" w:line="360" w:lineRule="auto"/>
              <w:rPr>
                <w:rFonts w:ascii="Calibri" w:eastAsia="Times New Roman" w:hAnsi="Calibri" w:cs="Times New Roman"/>
                <w:i/>
                <w:iCs/>
                <w:color w:val="000000"/>
                <w:sz w:val="16"/>
                <w:szCs w:val="16"/>
                <w:lang w:val="en-GB" w:eastAsia="en-GB"/>
              </w:rPr>
            </w:pPr>
          </w:p>
        </w:tc>
      </w:tr>
      <w:tr w:rsidR="00F87DED" w:rsidRPr="002A00C3" w14:paraId="47CE1256" w14:textId="77777777" w:rsidTr="00F87DED">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50248FE0" w14:textId="77777777" w:rsidR="00F87DED" w:rsidRPr="002A00C3" w:rsidRDefault="00F87DED" w:rsidP="00F87DED">
            <w:pPr>
              <w:spacing w:after="0" w:line="36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5B06436" w14:textId="77777777" w:rsidR="00F87DED" w:rsidRPr="002A00C3" w:rsidRDefault="00F87DED" w:rsidP="00F87DED">
            <w:pPr>
              <w:spacing w:after="0" w:line="360" w:lineRule="auto"/>
              <w:rPr>
                <w:rFonts w:ascii="Calibri" w:eastAsia="Times New Roman" w:hAnsi="Calibri" w:cs="Times New Roman"/>
                <w:color w:val="0000FF"/>
                <w:sz w:val="16"/>
                <w:szCs w:val="16"/>
                <w:lang w:val="en-GB" w:eastAsia="en-GB"/>
              </w:rPr>
            </w:pPr>
          </w:p>
        </w:tc>
        <w:tc>
          <w:tcPr>
            <w:tcW w:w="1883" w:type="dxa"/>
            <w:tcBorders>
              <w:top w:val="single" w:sz="8" w:space="0" w:color="auto"/>
              <w:left w:val="nil"/>
              <w:bottom w:val="single" w:sz="8" w:space="0" w:color="auto"/>
              <w:right w:val="single" w:sz="8" w:space="0" w:color="auto"/>
            </w:tcBorders>
            <w:shd w:val="clear" w:color="auto" w:fill="auto"/>
            <w:vAlign w:val="center"/>
          </w:tcPr>
          <w:p w14:paraId="7B012B4E"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76E7384F"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F681AF9"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701" w:type="dxa"/>
            <w:tcBorders>
              <w:top w:val="single" w:sz="8" w:space="0" w:color="auto"/>
              <w:left w:val="nil"/>
              <w:bottom w:val="single" w:sz="8" w:space="0" w:color="auto"/>
              <w:right w:val="single" w:sz="4" w:space="0" w:color="auto"/>
            </w:tcBorders>
            <w:vAlign w:val="center"/>
          </w:tcPr>
          <w:p w14:paraId="77DF8810" w14:textId="77777777" w:rsidR="00F87DED"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984" w:type="dxa"/>
            <w:tcBorders>
              <w:top w:val="single" w:sz="8" w:space="0" w:color="auto"/>
              <w:left w:val="single" w:sz="4" w:space="0" w:color="auto"/>
              <w:bottom w:val="single" w:sz="8" w:space="0" w:color="auto"/>
              <w:right w:val="single" w:sz="4" w:space="0" w:color="auto"/>
            </w:tcBorders>
          </w:tcPr>
          <w:p w14:paraId="5573C433"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53AB211" w14:textId="77777777" w:rsidR="00F87DED" w:rsidRDefault="00F87DED" w:rsidP="00F87DED">
            <w:pPr>
              <w:spacing w:after="0" w:line="360" w:lineRule="auto"/>
              <w:rPr>
                <w:rFonts w:ascii="Calibri" w:eastAsia="Times New Roman" w:hAnsi="Calibri" w:cs="Times New Roman"/>
                <w:i/>
                <w:iCs/>
                <w:color w:val="000000"/>
                <w:sz w:val="16"/>
                <w:szCs w:val="16"/>
                <w:lang w:val="en-GB" w:eastAsia="en-GB"/>
              </w:rPr>
            </w:pPr>
          </w:p>
        </w:tc>
      </w:tr>
      <w:tr w:rsidR="00F87DED" w:rsidRPr="002A00C3" w14:paraId="4EA094F9" w14:textId="77777777" w:rsidTr="00F87DED">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A8C779D" w14:textId="77777777" w:rsidR="00F87DED" w:rsidRPr="002A00C3" w:rsidRDefault="00F87DED" w:rsidP="00F87DED">
            <w:pPr>
              <w:spacing w:after="0" w:line="36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9D5B5F2" w14:textId="77777777" w:rsidR="00F87DED" w:rsidRPr="002A00C3" w:rsidRDefault="00F87DED" w:rsidP="00F87DED">
            <w:pPr>
              <w:spacing w:after="0" w:line="360" w:lineRule="auto"/>
              <w:rPr>
                <w:rFonts w:ascii="Calibri" w:eastAsia="Times New Roman" w:hAnsi="Calibri" w:cs="Times New Roman"/>
                <w:color w:val="0000FF"/>
                <w:sz w:val="16"/>
                <w:szCs w:val="16"/>
                <w:lang w:val="en-GB" w:eastAsia="en-GB"/>
              </w:rPr>
            </w:pPr>
          </w:p>
        </w:tc>
        <w:tc>
          <w:tcPr>
            <w:tcW w:w="1883" w:type="dxa"/>
            <w:tcBorders>
              <w:top w:val="single" w:sz="8" w:space="0" w:color="auto"/>
              <w:left w:val="nil"/>
              <w:bottom w:val="double" w:sz="6" w:space="0" w:color="auto"/>
              <w:right w:val="single" w:sz="8" w:space="0" w:color="auto"/>
            </w:tcBorders>
            <w:shd w:val="clear" w:color="auto" w:fill="auto"/>
            <w:vAlign w:val="center"/>
          </w:tcPr>
          <w:p w14:paraId="16B2051F"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vAlign w:val="center"/>
          </w:tcPr>
          <w:p w14:paraId="467B21A5"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7CC6974C" w14:textId="77777777" w:rsidR="00F87DED" w:rsidRDefault="00F87DED" w:rsidP="00F87DED">
            <w:pPr>
              <w:spacing w:after="0" w:line="360" w:lineRule="auto"/>
              <w:jc w:val="center"/>
              <w:rPr>
                <w:rFonts w:ascii="Calibri" w:eastAsia="Times New Roman" w:hAnsi="Calibri" w:cs="Times New Roman"/>
                <w:iCs/>
                <w:color w:val="000000"/>
                <w:sz w:val="12"/>
                <w:szCs w:val="16"/>
                <w:lang w:val="en-GB" w:eastAsia="en-GB"/>
              </w:rPr>
            </w:pPr>
          </w:p>
        </w:tc>
        <w:tc>
          <w:tcPr>
            <w:tcW w:w="1701" w:type="dxa"/>
            <w:tcBorders>
              <w:top w:val="single" w:sz="8" w:space="0" w:color="auto"/>
              <w:left w:val="nil"/>
              <w:bottom w:val="double" w:sz="6" w:space="0" w:color="auto"/>
              <w:right w:val="single" w:sz="4" w:space="0" w:color="auto"/>
            </w:tcBorders>
            <w:vAlign w:val="center"/>
          </w:tcPr>
          <w:p w14:paraId="69A72F13" w14:textId="77777777" w:rsidR="00F87DED"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984" w:type="dxa"/>
            <w:tcBorders>
              <w:top w:val="single" w:sz="8" w:space="0" w:color="auto"/>
              <w:left w:val="single" w:sz="4" w:space="0" w:color="auto"/>
              <w:bottom w:val="double" w:sz="6" w:space="0" w:color="auto"/>
              <w:right w:val="single" w:sz="4" w:space="0" w:color="auto"/>
            </w:tcBorders>
          </w:tcPr>
          <w:p w14:paraId="4DC5DE78" w14:textId="77777777" w:rsidR="00F87DED" w:rsidRPr="002A00C3" w:rsidRDefault="00F87DED" w:rsidP="00F87DED">
            <w:pPr>
              <w:spacing w:after="0" w:line="36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AF47105" w14:textId="77777777" w:rsidR="00F87DED" w:rsidRDefault="00F87DED" w:rsidP="00F87DED">
            <w:pPr>
              <w:spacing w:after="0" w:line="360" w:lineRule="auto"/>
              <w:rPr>
                <w:rFonts w:ascii="Calibri" w:eastAsia="Times New Roman" w:hAnsi="Calibri" w:cs="Times New Roman"/>
                <w:i/>
                <w:iCs/>
                <w:color w:val="000000"/>
                <w:sz w:val="16"/>
                <w:szCs w:val="16"/>
                <w:lang w:val="en-GB" w:eastAsia="en-GB"/>
              </w:rPr>
            </w:pPr>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565"/>
        <w:tblW w:w="10891" w:type="dxa"/>
        <w:tblLayout w:type="fixed"/>
        <w:tblLook w:val="04A0" w:firstRow="1" w:lastRow="0" w:firstColumn="1" w:lastColumn="0" w:noHBand="0" w:noVBand="1"/>
      </w:tblPr>
      <w:tblGrid>
        <w:gridCol w:w="2612"/>
        <w:gridCol w:w="2032"/>
        <w:gridCol w:w="2036"/>
        <w:gridCol w:w="1629"/>
        <w:gridCol w:w="1086"/>
        <w:gridCol w:w="1496"/>
      </w:tblGrid>
      <w:tr w:rsidR="00F87DED" w:rsidRPr="00A049C0" w14:paraId="126485C3" w14:textId="77777777" w:rsidTr="00F87DED">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006662" w14:textId="77777777" w:rsidR="00F87DED" w:rsidRPr="002A00C3" w:rsidRDefault="00F87DED" w:rsidP="00F87DE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87DED" w:rsidRPr="002A00C3" w14:paraId="05F90ED4" w14:textId="77777777" w:rsidTr="00F87DE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6C3A3F"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4034367"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C3D88F4"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FBBDDDE"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3B76B3"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457DD3"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87DED" w:rsidRPr="002A00C3" w14:paraId="2DB177D8" w14:textId="77777777" w:rsidTr="00F87DE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BA8234"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421DEA8" w14:textId="77777777" w:rsidR="00F87DED" w:rsidRDefault="00F87DED" w:rsidP="00F87DED">
            <w:pPr>
              <w:spacing w:after="0" w:line="240" w:lineRule="auto"/>
              <w:jc w:val="center"/>
              <w:rPr>
                <w:rFonts w:ascii="Calibri" w:eastAsia="Times New Roman" w:hAnsi="Calibri" w:cs="Times New Roman"/>
                <w:color w:val="000000"/>
                <w:sz w:val="16"/>
                <w:szCs w:val="16"/>
                <w:highlight w:val="lightGray"/>
                <w:lang w:val="en-GB" w:eastAsia="en-GB"/>
              </w:rPr>
            </w:pPr>
          </w:p>
          <w:p w14:paraId="72679DBB" w14:textId="77777777" w:rsidR="00F87DED" w:rsidRDefault="00F87DED" w:rsidP="00F87DED">
            <w:pPr>
              <w:spacing w:after="0" w:line="240" w:lineRule="auto"/>
              <w:jc w:val="center"/>
              <w:rPr>
                <w:rFonts w:ascii="Calibri" w:eastAsia="Times New Roman" w:hAnsi="Calibri" w:cs="Times New Roman"/>
                <w:color w:val="000000"/>
                <w:sz w:val="16"/>
                <w:szCs w:val="16"/>
                <w:highlight w:val="lightGray"/>
                <w:lang w:val="en-GB" w:eastAsia="en-GB"/>
              </w:rPr>
            </w:pPr>
          </w:p>
          <w:p w14:paraId="0C1B12D0" w14:textId="77777777" w:rsidR="00F87DED" w:rsidRDefault="00F87DED" w:rsidP="00F87DED">
            <w:pPr>
              <w:spacing w:after="0" w:line="240" w:lineRule="auto"/>
              <w:jc w:val="center"/>
              <w:rPr>
                <w:rFonts w:ascii="Calibri" w:eastAsia="Times New Roman" w:hAnsi="Calibri" w:cs="Times New Roman"/>
                <w:color w:val="000000"/>
                <w:sz w:val="16"/>
                <w:szCs w:val="16"/>
                <w:highlight w:val="lightGray"/>
                <w:lang w:val="en-GB" w:eastAsia="en-GB"/>
              </w:rPr>
            </w:pPr>
          </w:p>
          <w:p w14:paraId="05AD5D0E" w14:textId="77777777" w:rsidR="00F87DED" w:rsidRDefault="00F87DED" w:rsidP="00F87DED">
            <w:pPr>
              <w:spacing w:after="0" w:line="240" w:lineRule="auto"/>
              <w:jc w:val="center"/>
              <w:rPr>
                <w:rFonts w:ascii="Calibri" w:eastAsia="Times New Roman" w:hAnsi="Calibri" w:cs="Times New Roman"/>
                <w:color w:val="000000"/>
                <w:sz w:val="16"/>
                <w:szCs w:val="16"/>
                <w:highlight w:val="lightGray"/>
                <w:lang w:val="en-GB" w:eastAsia="en-GB"/>
              </w:rPr>
            </w:pPr>
          </w:p>
          <w:p w14:paraId="66D78AFF" w14:textId="77777777" w:rsidR="00F87DED" w:rsidRDefault="00F87DED" w:rsidP="00F87DED">
            <w:pPr>
              <w:spacing w:after="0" w:line="240" w:lineRule="auto"/>
              <w:jc w:val="center"/>
              <w:rPr>
                <w:rFonts w:ascii="Calibri" w:eastAsia="Times New Roman" w:hAnsi="Calibri" w:cs="Times New Roman"/>
                <w:color w:val="000000"/>
                <w:sz w:val="16"/>
                <w:szCs w:val="16"/>
                <w:highlight w:val="lightGray"/>
                <w:lang w:val="en-GB" w:eastAsia="en-GB"/>
              </w:rPr>
            </w:pPr>
          </w:p>
          <w:p w14:paraId="75FC3937" w14:textId="77777777" w:rsidR="00F87DED" w:rsidRPr="00784E7F" w:rsidRDefault="00F87DED" w:rsidP="00F87DE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82BF85A"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p w14:paraId="79E37AD2"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EBBA3C"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5451A9"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9CD8D46"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p>
        </w:tc>
      </w:tr>
      <w:tr w:rsidR="00F87DED" w:rsidRPr="00A049C0" w14:paraId="27FB475D" w14:textId="77777777" w:rsidTr="00F87DE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4F62E7"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C91EBB1"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650BD2D8"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11A497BE"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725DFD62"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1ACE7CA2"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7E901935"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923F598"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391C56C"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A4FAE28"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DD8F9FE"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p>
        </w:tc>
      </w:tr>
      <w:tr w:rsidR="00F87DED" w:rsidRPr="00A049C0" w14:paraId="73ABA2F7" w14:textId="77777777" w:rsidTr="00F87DE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DED7633"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9DC844E"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2BCC6EE4"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5CC6F067"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57017582"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6E05F11D"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74FFCD28" w14:textId="77777777" w:rsidR="00F87DED" w:rsidRDefault="00F87DED" w:rsidP="00F87DED">
            <w:pPr>
              <w:spacing w:after="0" w:line="240" w:lineRule="auto"/>
              <w:jc w:val="center"/>
              <w:rPr>
                <w:rFonts w:ascii="Calibri" w:eastAsia="Times New Roman" w:hAnsi="Calibri" w:cs="Times New Roman"/>
                <w:color w:val="000000"/>
                <w:sz w:val="16"/>
                <w:szCs w:val="16"/>
                <w:lang w:val="en-GB" w:eastAsia="en-GB"/>
              </w:rPr>
            </w:pPr>
          </w:p>
          <w:p w14:paraId="146E7FD4"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E2AAB13"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F1E78B" w14:textId="77777777" w:rsidR="00F87DED" w:rsidRPr="002A00C3" w:rsidRDefault="00F87DED" w:rsidP="00F87DE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4CB236" w14:textId="77777777" w:rsidR="00F87DED" w:rsidRPr="002A00C3" w:rsidRDefault="00F87DED" w:rsidP="00F87DED">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55D9F0F" w14:textId="77777777" w:rsidR="00F87DED" w:rsidRPr="002A00C3" w:rsidRDefault="00F87DED" w:rsidP="00F87DED">
            <w:pPr>
              <w:spacing w:after="0" w:line="240" w:lineRule="auto"/>
              <w:jc w:val="center"/>
              <w:rPr>
                <w:rFonts w:ascii="Calibri" w:eastAsia="Times New Roman" w:hAnsi="Calibri" w:cs="Times New Roman"/>
                <w:b/>
                <w:bCs/>
                <w:color w:val="000000"/>
                <w:sz w:val="16"/>
                <w:szCs w:val="16"/>
                <w:lang w:val="en-GB" w:eastAsia="en-GB"/>
              </w:rPr>
            </w:pPr>
          </w:p>
        </w:tc>
      </w:tr>
    </w:tbl>
    <w:p w14:paraId="6CE88333" w14:textId="77777777" w:rsidR="00F87DED" w:rsidRDefault="00F87DED" w:rsidP="00F87DED">
      <w:pPr>
        <w:spacing w:after="120" w:line="240" w:lineRule="auto"/>
        <w:ind w:right="28"/>
        <w:jc w:val="center"/>
        <w:rPr>
          <w:rFonts w:ascii="Verdana" w:eastAsia="Times New Roman" w:hAnsi="Verdana" w:cs="Arial"/>
          <w:b/>
          <w:color w:val="002060"/>
          <w:sz w:val="28"/>
          <w:szCs w:val="36"/>
          <w:lang w:val="en-GB"/>
        </w:rPr>
      </w:pPr>
    </w:p>
    <w:p w14:paraId="2EFE35D0" w14:textId="77777777" w:rsidR="00F87DED" w:rsidRDefault="00F87DED" w:rsidP="00F87DED">
      <w:pPr>
        <w:spacing w:after="120" w:line="240" w:lineRule="auto"/>
        <w:ind w:right="28"/>
        <w:jc w:val="center"/>
        <w:rPr>
          <w:rFonts w:ascii="Verdana" w:eastAsia="Times New Roman" w:hAnsi="Verdana" w:cs="Arial"/>
          <w:b/>
          <w:color w:val="002060"/>
          <w:sz w:val="28"/>
          <w:szCs w:val="36"/>
          <w:lang w:val="en-GB"/>
        </w:rPr>
      </w:pPr>
    </w:p>
    <w:p w14:paraId="696330D2" w14:textId="77777777" w:rsidR="00F87DED" w:rsidRDefault="00F87DED" w:rsidP="00F87DED">
      <w:pPr>
        <w:spacing w:after="120" w:line="240" w:lineRule="auto"/>
        <w:ind w:right="28"/>
        <w:jc w:val="center"/>
        <w:rPr>
          <w:rFonts w:ascii="Verdana" w:eastAsia="Times New Roman" w:hAnsi="Verdana" w:cs="Arial"/>
          <w:b/>
          <w:color w:val="002060"/>
          <w:sz w:val="28"/>
          <w:szCs w:val="36"/>
          <w:lang w:val="en-GB"/>
        </w:rPr>
      </w:pPr>
    </w:p>
    <w:p w14:paraId="1D54D457" w14:textId="77777777" w:rsidR="00F87DED" w:rsidRDefault="00F87DED" w:rsidP="00F87DED">
      <w:pPr>
        <w:spacing w:after="120" w:line="240" w:lineRule="auto"/>
        <w:ind w:right="28"/>
        <w:jc w:val="center"/>
        <w:rPr>
          <w:rFonts w:ascii="Verdana" w:eastAsia="Times New Roman" w:hAnsi="Verdana" w:cs="Arial"/>
          <w:b/>
          <w:color w:val="002060"/>
          <w:sz w:val="28"/>
          <w:szCs w:val="36"/>
          <w:lang w:val="en-GB"/>
        </w:rPr>
      </w:pPr>
    </w:p>
    <w:p w14:paraId="5A62BE3C" w14:textId="704FBBC2" w:rsidR="00F87DED" w:rsidRDefault="00F87DED" w:rsidP="00F87DED">
      <w:pPr>
        <w:spacing w:after="120" w:line="240" w:lineRule="auto"/>
        <w:ind w:right="28"/>
        <w:jc w:val="center"/>
        <w:rPr>
          <w:rFonts w:ascii="Verdana" w:eastAsia="Times New Roman" w:hAnsi="Verdana" w:cs="Arial"/>
          <w:b/>
          <w:color w:val="002060"/>
          <w:sz w:val="28"/>
          <w:szCs w:val="36"/>
          <w:lang w:val="en-GB"/>
        </w:rPr>
      </w:pPr>
    </w:p>
    <w:p w14:paraId="3DE2EB6D" w14:textId="456E8871"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3C753AB5" w14:textId="7859FB8E"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2F147391" w14:textId="3EA25A9E"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757B2A2D" w14:textId="110DE4D4"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5D1062D2" w14:textId="58ABE8E8"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5612E538" w14:textId="2DF0867D"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7F642786" w14:textId="404D2FC6"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6C2E8E93" w14:textId="5120A0D3"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6BC6AF91" w14:textId="404A439D"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7C10B446" w14:textId="27E0E442"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79A17125" w14:textId="417E88FC"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2E59FECB" w14:textId="4D908404"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3C25783A" w14:textId="04821CB2"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0E93810E" w14:textId="4BCAA5E4"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384AF152" w14:textId="2E18BA4C"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05AFB17B" w14:textId="4038742E"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50CDE0E7" w14:textId="77777777" w:rsidR="00D415AB" w:rsidRDefault="00D415AB" w:rsidP="00F87DED">
      <w:pPr>
        <w:spacing w:after="120" w:line="240" w:lineRule="auto"/>
        <w:ind w:right="28"/>
        <w:jc w:val="center"/>
        <w:rPr>
          <w:rFonts w:ascii="Verdana" w:eastAsia="Times New Roman" w:hAnsi="Verdana" w:cs="Arial"/>
          <w:b/>
          <w:color w:val="002060"/>
          <w:sz w:val="28"/>
          <w:szCs w:val="36"/>
          <w:lang w:val="en-GB"/>
        </w:rPr>
      </w:pPr>
    </w:p>
    <w:p w14:paraId="1928D938" w14:textId="77777777" w:rsidR="00F87DED" w:rsidRDefault="00F87DED" w:rsidP="00F87DED">
      <w:pPr>
        <w:spacing w:after="120" w:line="240" w:lineRule="auto"/>
        <w:ind w:right="28"/>
        <w:jc w:val="center"/>
        <w:rPr>
          <w:rFonts w:ascii="Verdana" w:eastAsia="Times New Roman" w:hAnsi="Verdana" w:cs="Arial"/>
          <w:b/>
          <w:color w:val="002060"/>
          <w:sz w:val="28"/>
          <w:szCs w:val="36"/>
          <w:lang w:val="en-GB"/>
        </w:rPr>
      </w:pPr>
    </w:p>
    <w:p w14:paraId="4F21EF84" w14:textId="77777777" w:rsidR="00F87DED" w:rsidRDefault="00F87DED" w:rsidP="00F87DE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eGrid"/>
        <w:tblW w:w="0" w:type="auto"/>
        <w:tblLook w:val="04A0" w:firstRow="1" w:lastRow="0" w:firstColumn="1" w:lastColumn="0" w:noHBand="0" w:noVBand="1"/>
      </w:tblPr>
      <w:tblGrid>
        <w:gridCol w:w="2324"/>
        <w:gridCol w:w="8132"/>
      </w:tblGrid>
      <w:tr w:rsidR="002C5273" w14:paraId="23CE1D15" w14:textId="77777777" w:rsidTr="00F87DED">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bookmarkStart w:id="0" w:name="_GoBack"/>
            <w:bookmarkEnd w:id="0"/>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F87DED">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F87DED">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F87DED">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F87DED">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F87DED">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F87DED">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F87DED">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F87DED">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F87DED">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F87DED">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F87DED">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F87DED">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F87DED">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F87DED">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F87DED">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F87DED">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F87DED">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F87DED">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F87DED">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CF95C" w14:textId="77777777" w:rsidR="00822CAA" w:rsidRDefault="00822CAA" w:rsidP="005F66E7">
      <w:pPr>
        <w:spacing w:after="0" w:line="240" w:lineRule="auto"/>
      </w:pPr>
      <w:r>
        <w:separator/>
      </w:r>
    </w:p>
  </w:endnote>
  <w:endnote w:type="continuationSeparator" w:id="0">
    <w:p w14:paraId="7436E2A4" w14:textId="77777777" w:rsidR="00822CAA" w:rsidRDefault="00822CAA" w:rsidP="005F66E7">
      <w:pPr>
        <w:spacing w:after="0" w:line="240" w:lineRule="auto"/>
      </w:pPr>
      <w:r>
        <w:continuationSeparator/>
      </w:r>
    </w:p>
  </w:endnote>
  <w:endnote w:type="continuationNotice" w:id="1">
    <w:p w14:paraId="69955171" w14:textId="77777777" w:rsidR="00822CAA" w:rsidRDefault="00822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84A4" w14:textId="77777777" w:rsidR="00822CAA" w:rsidRDefault="00822CAA" w:rsidP="005F66E7">
      <w:pPr>
        <w:spacing w:after="0" w:line="240" w:lineRule="auto"/>
      </w:pPr>
      <w:r>
        <w:separator/>
      </w:r>
    </w:p>
  </w:footnote>
  <w:footnote w:type="continuationSeparator" w:id="0">
    <w:p w14:paraId="418CE5C5" w14:textId="77777777" w:rsidR="00822CAA" w:rsidRDefault="00822CAA" w:rsidP="005F66E7">
      <w:pPr>
        <w:spacing w:after="0" w:line="240" w:lineRule="auto"/>
      </w:pPr>
      <w:r>
        <w:continuationSeparator/>
      </w:r>
    </w:p>
  </w:footnote>
  <w:footnote w:type="continuationNotice" w:id="1">
    <w:p w14:paraId="1A2C4463" w14:textId="77777777" w:rsidR="00822CAA" w:rsidRDefault="00822CA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091E"/>
    <w:rsid w:val="002C5273"/>
    <w:rsid w:val="002D4FF0"/>
    <w:rsid w:val="002E1905"/>
    <w:rsid w:val="002F497A"/>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D6F5E"/>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22CAA"/>
    <w:rsid w:val="00854FA2"/>
    <w:rsid w:val="008667EB"/>
    <w:rsid w:val="00882FED"/>
    <w:rsid w:val="0089316A"/>
    <w:rsid w:val="008B2E71"/>
    <w:rsid w:val="008D1623"/>
    <w:rsid w:val="008D38C7"/>
    <w:rsid w:val="00910DA9"/>
    <w:rsid w:val="00916BFD"/>
    <w:rsid w:val="00950658"/>
    <w:rsid w:val="00973376"/>
    <w:rsid w:val="009A1854"/>
    <w:rsid w:val="009A6862"/>
    <w:rsid w:val="009B1607"/>
    <w:rsid w:val="009B606A"/>
    <w:rsid w:val="00A00F20"/>
    <w:rsid w:val="00A2227D"/>
    <w:rsid w:val="00A460C8"/>
    <w:rsid w:val="00A46919"/>
    <w:rsid w:val="00A8548D"/>
    <w:rsid w:val="00A92524"/>
    <w:rsid w:val="00AB6B93"/>
    <w:rsid w:val="00AD60CE"/>
    <w:rsid w:val="00AE0BA8"/>
    <w:rsid w:val="00B124E2"/>
    <w:rsid w:val="00B41409"/>
    <w:rsid w:val="00B77E44"/>
    <w:rsid w:val="00B81B82"/>
    <w:rsid w:val="00B8536F"/>
    <w:rsid w:val="00BA1E54"/>
    <w:rsid w:val="00BD28B3"/>
    <w:rsid w:val="00C26C44"/>
    <w:rsid w:val="00C31445"/>
    <w:rsid w:val="00C32A4D"/>
    <w:rsid w:val="00CB707C"/>
    <w:rsid w:val="00CC0A62"/>
    <w:rsid w:val="00D415AB"/>
    <w:rsid w:val="00DD2CC6"/>
    <w:rsid w:val="00E176C0"/>
    <w:rsid w:val="00E4761F"/>
    <w:rsid w:val="00E750BE"/>
    <w:rsid w:val="00E7669F"/>
    <w:rsid w:val="00E7785D"/>
    <w:rsid w:val="00EA0171"/>
    <w:rsid w:val="00EF69DC"/>
    <w:rsid w:val="00F054A1"/>
    <w:rsid w:val="00F21D59"/>
    <w:rsid w:val="00F809EB"/>
    <w:rsid w:val="00F86247"/>
    <w:rsid w:val="00F87DE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lint.usv.ro/erasmus-students/outgoing-mobilities/mobilitati-cu-tari-participante-la-program/"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usm.ro"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C49808-89BE-471E-AA2A-C3766C2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15008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Admin</cp:lastModifiedBy>
  <cp:revision>7</cp:revision>
  <cp:lastPrinted>2021-02-09T14:36:00Z</cp:lastPrinted>
  <dcterms:created xsi:type="dcterms:W3CDTF">2022-12-15T10:38:00Z</dcterms:created>
  <dcterms:modified xsi:type="dcterms:W3CDTF">2022-12-15T11:00:00Z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