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8C9" w:rsidRPr="00E3775A" w:rsidRDefault="008F78C9" w:rsidP="008F78C9">
      <w:pPr>
        <w:pStyle w:val="PlainText"/>
        <w:tabs>
          <w:tab w:val="left" w:pos="2268"/>
        </w:tabs>
        <w:jc w:val="center"/>
        <w:rPr>
          <w:rFonts w:ascii="Times New Roman" w:hAnsi="Times New Roman"/>
          <w:sz w:val="24"/>
          <w:lang w:val="ro-RO"/>
        </w:rPr>
      </w:pPr>
      <w:bookmarkStart w:id="0" w:name="_GoBack"/>
      <w:bookmarkEnd w:id="0"/>
      <w:r>
        <w:rPr>
          <w:rFonts w:ascii="Times New Roman" w:hAnsi="Times New Roman"/>
          <w:sz w:val="24"/>
          <w:lang w:val="ro-RO"/>
        </w:rPr>
        <w:t>FIȘĂ DE AUTO</w:t>
      </w:r>
      <w:r w:rsidRPr="00E3775A">
        <w:rPr>
          <w:rFonts w:ascii="Times New Roman" w:hAnsi="Times New Roman"/>
          <w:sz w:val="24"/>
          <w:lang w:val="ro-RO"/>
        </w:rPr>
        <w:t>EVALUARE</w:t>
      </w:r>
    </w:p>
    <w:p w:rsidR="008F78C9" w:rsidRDefault="008F78C9" w:rsidP="008F78C9">
      <w:pPr>
        <w:pStyle w:val="PlainText"/>
        <w:tabs>
          <w:tab w:val="left" w:pos="2268"/>
        </w:tabs>
        <w:jc w:val="center"/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sz w:val="24"/>
          <w:lang w:val="ro-RO"/>
        </w:rPr>
        <w:t>pentru</w:t>
      </w:r>
      <w:r w:rsidRPr="00E3775A">
        <w:rPr>
          <w:rFonts w:ascii="Times New Roman" w:hAnsi="Times New Roman"/>
          <w:sz w:val="24"/>
          <w:lang w:val="ro-RO"/>
        </w:rPr>
        <w:t xml:space="preserve"> </w:t>
      </w:r>
      <w:r>
        <w:rPr>
          <w:rFonts w:ascii="Times New Roman" w:hAnsi="Times New Roman"/>
          <w:sz w:val="24"/>
          <w:lang w:val="ro-RO"/>
        </w:rPr>
        <w:t>personalul</w:t>
      </w:r>
      <w:r w:rsidRPr="002153EB">
        <w:rPr>
          <w:rFonts w:ascii="Times New Roman" w:hAnsi="Times New Roman"/>
          <w:sz w:val="24"/>
          <w:lang w:val="ro-RO"/>
        </w:rPr>
        <w:t xml:space="preserve"> didactic </w:t>
      </w:r>
    </w:p>
    <w:p w:rsidR="008F78C9" w:rsidRPr="002153EB" w:rsidRDefault="008F78C9" w:rsidP="008F78C9">
      <w:pPr>
        <w:pStyle w:val="PlainText"/>
        <w:tabs>
          <w:tab w:val="left" w:pos="2268"/>
        </w:tabs>
        <w:jc w:val="center"/>
        <w:rPr>
          <w:rFonts w:ascii="Times New Roman" w:hAnsi="Times New Roman"/>
          <w:sz w:val="24"/>
          <w:lang w:val="ro-RO"/>
        </w:rPr>
      </w:pPr>
      <w:r w:rsidRPr="002153EB">
        <w:rPr>
          <w:rFonts w:ascii="Times New Roman" w:hAnsi="Times New Roman"/>
          <w:sz w:val="24"/>
          <w:lang w:val="ro-RO"/>
        </w:rPr>
        <w:t xml:space="preserve">programul </w:t>
      </w:r>
      <w:r w:rsidRPr="002153EB">
        <w:rPr>
          <w:rFonts w:ascii="Times New Roman" w:hAnsi="Times New Roman"/>
          <w:i/>
          <w:sz w:val="24"/>
          <w:lang w:val="ro-RO"/>
        </w:rPr>
        <w:t>Erasmus+ mobilități cu țările partenere</w:t>
      </w:r>
    </w:p>
    <w:p w:rsidR="008F78C9" w:rsidRPr="002153EB" w:rsidRDefault="008F78C9" w:rsidP="008F78C9">
      <w:pPr>
        <w:pStyle w:val="PlainText"/>
        <w:tabs>
          <w:tab w:val="left" w:pos="2268"/>
        </w:tabs>
        <w:rPr>
          <w:rFonts w:ascii="Times New Roman" w:hAnsi="Times New Roman"/>
          <w:sz w:val="24"/>
          <w:lang w:val="ro-RO"/>
        </w:rPr>
      </w:pPr>
    </w:p>
    <w:p w:rsidR="008F78C9" w:rsidRDefault="008F78C9" w:rsidP="008F78C9">
      <w:pPr>
        <w:pStyle w:val="PlainText"/>
        <w:tabs>
          <w:tab w:val="left" w:pos="2268"/>
        </w:tabs>
        <w:rPr>
          <w:rFonts w:ascii="Times New Roman" w:hAnsi="Times New Roman"/>
          <w:sz w:val="24"/>
          <w:lang w:val="fr-FR"/>
        </w:rPr>
      </w:pPr>
      <w:proofErr w:type="spellStart"/>
      <w:r w:rsidRPr="00AE4057">
        <w:rPr>
          <w:rFonts w:ascii="Times New Roman" w:hAnsi="Times New Roman"/>
          <w:sz w:val="24"/>
          <w:lang w:val="fr-FR"/>
        </w:rPr>
        <w:t>Numele</w:t>
      </w:r>
      <w:proofErr w:type="spellEnd"/>
      <w:r w:rsidRPr="00AE4057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AE4057">
        <w:rPr>
          <w:rFonts w:ascii="Times New Roman" w:hAnsi="Times New Roman"/>
          <w:sz w:val="24"/>
          <w:lang w:val="fr-FR"/>
        </w:rPr>
        <w:t>şi</w:t>
      </w:r>
      <w:proofErr w:type="spellEnd"/>
      <w:r w:rsidRPr="00AE4057">
        <w:rPr>
          <w:rFonts w:ascii="Times New Roman" w:hAnsi="Times New Roman"/>
          <w:sz w:val="24"/>
          <w:lang w:val="fr-FR"/>
        </w:rPr>
        <w:t xml:space="preserve"> </w:t>
      </w:r>
      <w:proofErr w:type="spellStart"/>
      <w:r w:rsidRPr="00AE4057">
        <w:rPr>
          <w:rFonts w:ascii="Times New Roman" w:hAnsi="Times New Roman"/>
          <w:sz w:val="24"/>
          <w:lang w:val="fr-FR"/>
        </w:rPr>
        <w:t>prenumele</w:t>
      </w:r>
      <w:proofErr w:type="spellEnd"/>
      <w:r w:rsidRPr="00AE4057">
        <w:rPr>
          <w:rFonts w:ascii="Times New Roman" w:hAnsi="Times New Roman"/>
          <w:sz w:val="24"/>
          <w:lang w:val="fr-FR"/>
        </w:rPr>
        <w:t xml:space="preserve"> </w:t>
      </w:r>
      <w:proofErr w:type="spellStart"/>
      <w:proofErr w:type="gramStart"/>
      <w:r w:rsidRPr="00AE4057">
        <w:rPr>
          <w:rFonts w:ascii="Times New Roman" w:hAnsi="Times New Roman"/>
          <w:sz w:val="24"/>
          <w:lang w:val="fr-FR"/>
        </w:rPr>
        <w:t>candidatului</w:t>
      </w:r>
      <w:proofErr w:type="spellEnd"/>
      <w:r w:rsidRPr="00AE4057">
        <w:rPr>
          <w:rFonts w:ascii="Times New Roman" w:hAnsi="Times New Roman"/>
          <w:sz w:val="24"/>
          <w:lang w:val="fr-FR"/>
        </w:rPr>
        <w:t>:</w:t>
      </w:r>
      <w:proofErr w:type="gramEnd"/>
      <w:r w:rsidRPr="00AE4057">
        <w:rPr>
          <w:rFonts w:ascii="Times New Roman" w:hAnsi="Times New Roman"/>
          <w:sz w:val="24"/>
          <w:lang w:val="fr-FR"/>
        </w:rPr>
        <w:t xml:space="preserve"> ______________________</w:t>
      </w:r>
    </w:p>
    <w:p w:rsidR="008F78C9" w:rsidRPr="00AE4057" w:rsidRDefault="008F78C9" w:rsidP="008F78C9">
      <w:pPr>
        <w:pStyle w:val="PlainText"/>
        <w:tabs>
          <w:tab w:val="left" w:pos="2268"/>
        </w:tabs>
        <w:rPr>
          <w:rFonts w:ascii="Times New Roman" w:hAnsi="Times New Roman"/>
          <w:sz w:val="24"/>
          <w:lang w:val="fr-F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1374"/>
        <w:gridCol w:w="3508"/>
        <w:gridCol w:w="1272"/>
        <w:gridCol w:w="1342"/>
        <w:gridCol w:w="1207"/>
      </w:tblGrid>
      <w:tr w:rsidR="008F78C9" w:rsidRPr="00CA4C3F" w:rsidTr="00565CD5">
        <w:trPr>
          <w:trHeight w:val="564"/>
        </w:trPr>
        <w:tc>
          <w:tcPr>
            <w:tcW w:w="662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CA4C3F">
              <w:rPr>
                <w:rFonts w:ascii="Times New Roman" w:hAnsi="Times New Roman"/>
                <w:b/>
                <w:bCs/>
                <w:sz w:val="18"/>
                <w:szCs w:val="18"/>
              </w:rPr>
              <w:t>Nr</w:t>
            </w:r>
            <w:proofErr w:type="spellEnd"/>
            <w:r w:rsidRPr="00CA4C3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CA4C3F">
              <w:rPr>
                <w:rFonts w:ascii="Times New Roman" w:hAnsi="Times New Roman"/>
                <w:b/>
                <w:bCs/>
                <w:sz w:val="18"/>
                <w:szCs w:val="18"/>
              </w:rPr>
              <w:t>crt</w:t>
            </w:r>
            <w:proofErr w:type="spellEnd"/>
            <w:r w:rsidRPr="00CA4C3F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622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CA4C3F">
              <w:rPr>
                <w:rFonts w:ascii="Times New Roman" w:hAnsi="Times New Roman"/>
                <w:b/>
                <w:bCs/>
                <w:sz w:val="18"/>
                <w:szCs w:val="18"/>
              </w:rPr>
              <w:t>Criteriu</w:t>
            </w:r>
            <w:proofErr w:type="spellEnd"/>
            <w:r w:rsidRPr="00CA4C3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b/>
                <w:bCs/>
                <w:sz w:val="18"/>
                <w:szCs w:val="18"/>
              </w:rPr>
              <w:t>propus</w:t>
            </w:r>
            <w:proofErr w:type="spellEnd"/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CA4C3F">
              <w:rPr>
                <w:rFonts w:ascii="Times New Roman" w:hAnsi="Times New Roman"/>
                <w:b/>
                <w:bCs/>
                <w:sz w:val="18"/>
                <w:szCs w:val="18"/>
              </w:rPr>
              <w:t>Modalitate</w:t>
            </w:r>
            <w:proofErr w:type="spellEnd"/>
            <w:r w:rsidRPr="00CA4C3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b/>
                <w:bCs/>
                <w:sz w:val="18"/>
                <w:szCs w:val="18"/>
              </w:rPr>
              <w:t>punctare</w:t>
            </w:r>
            <w:proofErr w:type="spellEnd"/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CA4C3F">
              <w:rPr>
                <w:rFonts w:ascii="Times New Roman" w:hAnsi="Times New Roman"/>
                <w:b/>
                <w:bCs/>
                <w:sz w:val="18"/>
                <w:szCs w:val="18"/>
              </w:rPr>
              <w:t>Punctaj</w:t>
            </w:r>
            <w:proofErr w:type="spellEnd"/>
            <w:r w:rsidRPr="00CA4C3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auto-</w:t>
            </w:r>
            <w:proofErr w:type="spellStart"/>
            <w:r w:rsidRPr="00CA4C3F">
              <w:rPr>
                <w:rFonts w:ascii="Times New Roman" w:hAnsi="Times New Roman"/>
                <w:b/>
                <w:bCs/>
                <w:sz w:val="18"/>
                <w:szCs w:val="18"/>
              </w:rPr>
              <w:t>evaluare</w:t>
            </w:r>
            <w:proofErr w:type="spellEnd"/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CA4C3F">
              <w:rPr>
                <w:rFonts w:ascii="Times New Roman" w:hAnsi="Times New Roman"/>
                <w:b/>
                <w:bCs/>
                <w:sz w:val="18"/>
                <w:szCs w:val="18"/>
              </w:rPr>
              <w:t>Punctaj</w:t>
            </w:r>
            <w:proofErr w:type="spellEnd"/>
            <w:r w:rsidRPr="00CA4C3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b/>
                <w:bCs/>
                <w:sz w:val="18"/>
                <w:szCs w:val="18"/>
              </w:rPr>
              <w:t>acordat</w:t>
            </w:r>
            <w:proofErr w:type="spellEnd"/>
          </w:p>
        </w:tc>
      </w:tr>
      <w:tr w:rsidR="008F78C9" w:rsidRPr="00CA4C3F" w:rsidTr="00565CD5">
        <w:trPr>
          <w:trHeight w:val="564"/>
        </w:trPr>
        <w:tc>
          <w:tcPr>
            <w:tcW w:w="662" w:type="dxa"/>
            <w:shd w:val="clear" w:color="auto" w:fill="auto"/>
            <w:noWrap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C3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4" w:type="dxa"/>
            <w:vMerge w:val="restart"/>
            <w:shd w:val="clear" w:color="auto" w:fill="auto"/>
            <w:noWrap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CA4C3F">
              <w:rPr>
                <w:rFonts w:ascii="Times New Roman" w:hAnsi="Times New Roman"/>
                <w:b/>
                <w:bCs/>
                <w:sz w:val="18"/>
                <w:szCs w:val="18"/>
              </w:rPr>
              <w:t>Motivatie</w:t>
            </w:r>
            <w:proofErr w:type="spellEnd"/>
            <w:r w:rsidRPr="00CA4C3F">
              <w:rPr>
                <w:rFonts w:ascii="Times New Roman" w:hAnsi="Times New Roman"/>
                <w:b/>
                <w:bCs/>
                <w:sz w:val="18"/>
                <w:szCs w:val="18"/>
              </w:rPr>
              <w:t>; K1 x</w:t>
            </w:r>
          </w:p>
        </w:tc>
        <w:tc>
          <w:tcPr>
            <w:tcW w:w="3622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  <w:lang w:val="fr-FR"/>
              </w:rPr>
            </w:pP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Cunoașterea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limbii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engleze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sau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a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limbii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acceptate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către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instituția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gazdă</w:t>
            </w:r>
            <w:proofErr w:type="spellEnd"/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C3F">
              <w:rPr>
                <w:rFonts w:ascii="Times New Roman" w:hAnsi="Times New Roman"/>
                <w:sz w:val="18"/>
                <w:szCs w:val="18"/>
              </w:rPr>
              <w:t>4p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C3F">
              <w:rPr>
                <w:rFonts w:ascii="Times New Roman" w:hAnsi="Times New Roman"/>
                <w:sz w:val="18"/>
                <w:szCs w:val="18"/>
              </w:rPr>
              <w:t xml:space="preserve">Nu se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completeaza</w:t>
            </w:r>
            <w:proofErr w:type="spellEnd"/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78C9" w:rsidRPr="00CA4C3F" w:rsidTr="00565CD5">
        <w:trPr>
          <w:trHeight w:val="564"/>
        </w:trPr>
        <w:tc>
          <w:tcPr>
            <w:tcW w:w="662" w:type="dxa"/>
            <w:shd w:val="clear" w:color="auto" w:fill="auto"/>
            <w:noWrap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C3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4" w:type="dxa"/>
            <w:vMerge/>
            <w:shd w:val="clear" w:color="auto" w:fill="auto"/>
            <w:noWrap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622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  <w:lang w:val="fr-FR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fr-FR"/>
              </w:rPr>
              <w:t>Contribuții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în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completarea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formularului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aplicației</w:t>
            </w:r>
            <w:proofErr w:type="spellEnd"/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C3F">
              <w:rPr>
                <w:rFonts w:ascii="Times New Roman" w:hAnsi="Times New Roman"/>
                <w:sz w:val="18"/>
                <w:szCs w:val="18"/>
              </w:rPr>
              <w:t>4p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C3F">
              <w:rPr>
                <w:rFonts w:ascii="Times New Roman" w:hAnsi="Times New Roman"/>
                <w:sz w:val="18"/>
                <w:szCs w:val="18"/>
              </w:rPr>
              <w:t xml:space="preserve">Nu se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completeaza</w:t>
            </w:r>
            <w:proofErr w:type="spellEnd"/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78C9" w:rsidRPr="00CA4C3F" w:rsidTr="00565CD5">
        <w:trPr>
          <w:trHeight w:val="1185"/>
        </w:trPr>
        <w:tc>
          <w:tcPr>
            <w:tcW w:w="662" w:type="dxa"/>
            <w:shd w:val="clear" w:color="auto" w:fill="auto"/>
            <w:noWrap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C3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4" w:type="dxa"/>
            <w:vMerge/>
            <w:shd w:val="clear" w:color="auto" w:fill="auto"/>
            <w:noWrap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622" w:type="dxa"/>
            <w:shd w:val="clear" w:color="auto" w:fill="auto"/>
            <w:vAlign w:val="center"/>
            <w:hideMark/>
          </w:tcPr>
          <w:p w:rsidR="008F78C9" w:rsidRPr="00DF667D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  <w:lang w:val="fr-FR"/>
              </w:rPr>
            </w:pPr>
            <w:proofErr w:type="spellStart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>Motivația</w:t>
            </w:r>
            <w:proofErr w:type="spellEnd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>deplasării</w:t>
            </w:r>
            <w:proofErr w:type="spellEnd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>în</w:t>
            </w:r>
            <w:proofErr w:type="spellEnd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>stagiul</w:t>
            </w:r>
            <w:proofErr w:type="spellEnd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>predare</w:t>
            </w:r>
            <w:proofErr w:type="spellEnd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>/</w:t>
            </w:r>
            <w:proofErr w:type="spellStart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>formare</w:t>
            </w:r>
            <w:proofErr w:type="spellEnd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>experiența</w:t>
            </w:r>
            <w:proofErr w:type="spellEnd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>vizată</w:t>
            </w:r>
            <w:proofErr w:type="spellEnd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>modul</w:t>
            </w:r>
            <w:proofErr w:type="spellEnd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>în</w:t>
            </w:r>
            <w:proofErr w:type="spellEnd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care </w:t>
            </w:r>
            <w:proofErr w:type="spellStart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>deplasarea</w:t>
            </w:r>
            <w:proofErr w:type="spellEnd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va </w:t>
            </w:r>
            <w:proofErr w:type="spellStart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>afecta</w:t>
            </w:r>
            <w:proofErr w:type="spellEnd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>favorabil</w:t>
            </w:r>
            <w:proofErr w:type="spellEnd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>activitatea</w:t>
            </w:r>
            <w:proofErr w:type="spellEnd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>curentă</w:t>
            </w:r>
            <w:proofErr w:type="spellEnd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la </w:t>
            </w:r>
            <w:proofErr w:type="spellStart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>facultatea</w:t>
            </w:r>
            <w:proofErr w:type="spellEnd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la care </w:t>
            </w:r>
            <w:proofErr w:type="spellStart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>cadrul</w:t>
            </w:r>
            <w:proofErr w:type="spellEnd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>didactic</w:t>
            </w:r>
            <w:proofErr w:type="spellEnd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este </w:t>
            </w:r>
            <w:proofErr w:type="spellStart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>titular</w:t>
            </w:r>
            <w:proofErr w:type="spellEnd"/>
            <w:r w:rsidRPr="00DF667D">
              <w:rPr>
                <w:rFonts w:ascii="Times New Roman" w:hAnsi="Times New Roman"/>
                <w:sz w:val="18"/>
                <w:szCs w:val="18"/>
                <w:lang w:val="fr-FR"/>
              </w:rPr>
              <w:t>)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C3F">
              <w:rPr>
                <w:rFonts w:ascii="Times New Roman" w:hAnsi="Times New Roman"/>
                <w:sz w:val="18"/>
                <w:szCs w:val="18"/>
              </w:rPr>
              <w:t>2p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C3F">
              <w:rPr>
                <w:rFonts w:ascii="Times New Roman" w:hAnsi="Times New Roman"/>
                <w:sz w:val="18"/>
                <w:szCs w:val="18"/>
              </w:rPr>
              <w:t xml:space="preserve">Nu se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completeaza</w:t>
            </w:r>
            <w:proofErr w:type="spellEnd"/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78C9" w:rsidRPr="00CA4C3F" w:rsidTr="00565CD5">
        <w:trPr>
          <w:trHeight w:val="564"/>
        </w:trPr>
        <w:tc>
          <w:tcPr>
            <w:tcW w:w="662" w:type="dxa"/>
            <w:shd w:val="clear" w:color="auto" w:fill="auto"/>
            <w:noWrap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C3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414" w:type="dxa"/>
            <w:vMerge/>
            <w:shd w:val="clear" w:color="auto" w:fill="auto"/>
            <w:noWrap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622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  <w:lang w:val="fr-FR"/>
              </w:rPr>
            </w:pP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Cadrul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didactic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are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activități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predare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curs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)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C3F">
              <w:rPr>
                <w:rFonts w:ascii="Times New Roman" w:hAnsi="Times New Roman"/>
                <w:sz w:val="18"/>
                <w:szCs w:val="18"/>
              </w:rPr>
              <w:t>2p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C3F">
              <w:rPr>
                <w:rFonts w:ascii="Times New Roman" w:hAnsi="Times New Roman"/>
                <w:sz w:val="18"/>
                <w:szCs w:val="18"/>
              </w:rPr>
              <w:t xml:space="preserve">Nu se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completeaza</w:t>
            </w:r>
            <w:proofErr w:type="spellEnd"/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78C9" w:rsidRPr="00CA4C3F" w:rsidTr="00565CD5">
        <w:trPr>
          <w:trHeight w:val="840"/>
        </w:trPr>
        <w:tc>
          <w:tcPr>
            <w:tcW w:w="662" w:type="dxa"/>
            <w:shd w:val="clear" w:color="auto" w:fill="auto"/>
            <w:noWrap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C3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4" w:type="dxa"/>
            <w:vMerge w:val="restart"/>
            <w:shd w:val="clear" w:color="auto" w:fill="auto"/>
            <w:noWrap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CA4C3F">
              <w:rPr>
                <w:rFonts w:ascii="Times New Roman" w:hAnsi="Times New Roman"/>
                <w:b/>
                <w:bCs/>
                <w:sz w:val="18"/>
                <w:szCs w:val="18"/>
              </w:rPr>
              <w:t>Istoric</w:t>
            </w:r>
            <w:proofErr w:type="spellEnd"/>
            <w:r w:rsidRPr="00CA4C3F">
              <w:rPr>
                <w:rFonts w:ascii="Times New Roman" w:hAnsi="Times New Roman"/>
                <w:b/>
                <w:bCs/>
                <w:sz w:val="18"/>
                <w:szCs w:val="18"/>
              </w:rPr>
              <w:t>; K2 x</w:t>
            </w:r>
          </w:p>
        </w:tc>
        <w:tc>
          <w:tcPr>
            <w:tcW w:w="3622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Număr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mobilități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Erasmus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efectuate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în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ultimii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3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ani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 (se are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în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vedere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perfecţionarea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cadrelor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didactice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care nu au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mai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beneficiat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mobilităţi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>)*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8F78C9" w:rsidRPr="00CA4C3F" w:rsidRDefault="002C6BDA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-1p /</w:t>
            </w:r>
            <w:proofErr w:type="spellStart"/>
            <w:r w:rsidR="008F78C9" w:rsidRPr="00CA4C3F">
              <w:rPr>
                <w:rFonts w:ascii="Times New Roman" w:hAnsi="Times New Roman"/>
                <w:sz w:val="18"/>
                <w:szCs w:val="18"/>
              </w:rPr>
              <w:t>nr</w:t>
            </w:r>
            <w:proofErr w:type="spellEnd"/>
            <w:r w:rsidR="008F78C9"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8F78C9" w:rsidRPr="00CA4C3F">
              <w:rPr>
                <w:rFonts w:ascii="Times New Roman" w:hAnsi="Times New Roman"/>
                <w:sz w:val="18"/>
                <w:szCs w:val="18"/>
              </w:rPr>
              <w:t>Mobilităţi</w:t>
            </w:r>
            <w:proofErr w:type="spellEnd"/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78C9" w:rsidRPr="00CA4C3F" w:rsidTr="00565CD5">
        <w:trPr>
          <w:trHeight w:val="1104"/>
        </w:trPr>
        <w:tc>
          <w:tcPr>
            <w:tcW w:w="662" w:type="dxa"/>
            <w:shd w:val="clear" w:color="auto" w:fill="auto"/>
            <w:noWrap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C3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414" w:type="dxa"/>
            <w:vMerge/>
            <w:shd w:val="clear" w:color="auto" w:fill="auto"/>
            <w:noWrap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622" w:type="dxa"/>
            <w:shd w:val="clear" w:color="auto" w:fill="auto"/>
            <w:vAlign w:val="center"/>
            <w:hideMark/>
          </w:tcPr>
          <w:p w:rsidR="008F78C9" w:rsidRPr="00A817C0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17C0">
              <w:rPr>
                <w:rFonts w:ascii="Times New Roman" w:hAnsi="Times New Roman"/>
                <w:sz w:val="18"/>
                <w:szCs w:val="18"/>
              </w:rPr>
              <w:t>Număr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</w:rPr>
              <w:t>mobilităţi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</w:rPr>
              <w:t xml:space="preserve"> la care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</w:rPr>
              <w:t>candidatul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</w:rPr>
              <w:t xml:space="preserve"> a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</w:rPr>
              <w:t>fost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</w:rPr>
              <w:t>selectat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</w:rPr>
              <w:t>si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</w:rPr>
              <w:t>pe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</w:rPr>
              <w:t xml:space="preserve"> care nu le-a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</w:rPr>
              <w:t>efectuat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</w:rPr>
              <w:t xml:space="preserve"> (in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</w:rPr>
              <w:t>ultimii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</w:rPr>
              <w:t xml:space="preserve"> 3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</w:rPr>
              <w:t>ani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</w:rPr>
              <w:t>fara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</w:rPr>
              <w:t>sa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</w:rPr>
              <w:t>notifice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</w:rPr>
              <w:t>renuntarea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</w:rPr>
              <w:t>pînă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</w:rPr>
              <w:t xml:space="preserve"> la 01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</w:rPr>
              <w:t>decembrie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</w:rPr>
              <w:t>în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</w:rPr>
              <w:t>vederea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</w:rPr>
              <w:t>activării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</w:rPr>
              <w:t>rezervelor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8F78C9" w:rsidRPr="00CA4C3F" w:rsidRDefault="002C6BDA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-3p /</w:t>
            </w:r>
            <w:proofErr w:type="spellStart"/>
            <w:r w:rsidR="008F78C9" w:rsidRPr="00CA4C3F">
              <w:rPr>
                <w:rFonts w:ascii="Times New Roman" w:hAnsi="Times New Roman"/>
                <w:sz w:val="18"/>
                <w:szCs w:val="18"/>
              </w:rPr>
              <w:t>nr</w:t>
            </w:r>
            <w:proofErr w:type="spellEnd"/>
            <w:r w:rsidR="008F78C9"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8F78C9" w:rsidRPr="00CA4C3F">
              <w:rPr>
                <w:rFonts w:ascii="Times New Roman" w:hAnsi="Times New Roman"/>
                <w:sz w:val="18"/>
                <w:szCs w:val="18"/>
              </w:rPr>
              <w:t>Mobilităţi</w:t>
            </w:r>
            <w:proofErr w:type="spellEnd"/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78C9" w:rsidRPr="00CA4C3F" w:rsidTr="00565CD5">
        <w:trPr>
          <w:trHeight w:val="840"/>
        </w:trPr>
        <w:tc>
          <w:tcPr>
            <w:tcW w:w="662" w:type="dxa"/>
            <w:shd w:val="clear" w:color="auto" w:fill="auto"/>
            <w:noWrap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C3F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414" w:type="dxa"/>
            <w:vMerge w:val="restart"/>
            <w:shd w:val="clear" w:color="auto" w:fill="auto"/>
            <w:noWrap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6294F">
              <w:rPr>
                <w:rFonts w:ascii="Cambria" w:hAnsi="Cambria" w:cs="Calibri"/>
                <w:b/>
                <w:bCs/>
                <w:color w:val="000000"/>
                <w:lang w:val="ro-RO" w:eastAsia="ro-RO"/>
              </w:rPr>
              <w:t>Impact; K3 x</w:t>
            </w:r>
          </w:p>
        </w:tc>
        <w:tc>
          <w:tcPr>
            <w:tcW w:w="3622" w:type="dxa"/>
            <w:shd w:val="clear" w:color="auto" w:fill="auto"/>
            <w:vAlign w:val="center"/>
            <w:hideMark/>
          </w:tcPr>
          <w:p w:rsidR="008F78C9" w:rsidRPr="00A817C0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  <w:lang w:val="fr-FR"/>
              </w:rPr>
            </w:pPr>
            <w:proofErr w:type="spellStart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>Candidatul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a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>intermediat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>în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>ultimii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3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>ani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)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>încheierea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>acorduri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 Erasmus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>cu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>alte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>instituții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(se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>urmărește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>consolidarea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>parteneriatelor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>cu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>țări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>partenere</w:t>
            </w:r>
            <w:proofErr w:type="spellEnd"/>
            <w:r w:rsidRPr="00A817C0">
              <w:rPr>
                <w:rFonts w:ascii="Times New Roman" w:hAnsi="Times New Roman"/>
                <w:sz w:val="18"/>
                <w:szCs w:val="18"/>
                <w:lang w:val="fr-FR"/>
              </w:rPr>
              <w:t>)***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C3F">
              <w:rPr>
                <w:rFonts w:ascii="Times New Roman" w:hAnsi="Times New Roman"/>
                <w:sz w:val="18"/>
                <w:szCs w:val="18"/>
              </w:rPr>
              <w:t>1p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nr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Acorduri</w:t>
            </w:r>
            <w:proofErr w:type="spellEnd"/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78C9" w:rsidRPr="00CA4C3F" w:rsidTr="00565CD5">
        <w:trPr>
          <w:trHeight w:val="1785"/>
        </w:trPr>
        <w:tc>
          <w:tcPr>
            <w:tcW w:w="662" w:type="dxa"/>
            <w:shd w:val="clear" w:color="auto" w:fill="auto"/>
            <w:noWrap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C3F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414" w:type="dxa"/>
            <w:vMerge/>
            <w:shd w:val="clear" w:color="auto" w:fill="auto"/>
            <w:noWrap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2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  <w:lang w:val="fr-FR"/>
              </w:rPr>
            </w:pPr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Alte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elemente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relevante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pentru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derularea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parteneriatului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cu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instituția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gazdă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proiecte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comune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organizare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conferințe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etc.)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C3F">
              <w:rPr>
                <w:rFonts w:ascii="Times New Roman" w:hAnsi="Times New Roman"/>
                <w:sz w:val="18"/>
                <w:szCs w:val="18"/>
              </w:rPr>
              <w:t xml:space="preserve">2p 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nr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Activităţi</w:t>
            </w:r>
            <w:proofErr w:type="spellEnd"/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78C9" w:rsidRPr="00CA4C3F" w:rsidTr="00565CD5">
        <w:trPr>
          <w:trHeight w:val="276"/>
        </w:trPr>
        <w:tc>
          <w:tcPr>
            <w:tcW w:w="662" w:type="dxa"/>
            <w:shd w:val="clear" w:color="auto" w:fill="auto"/>
            <w:noWrap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22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A4C3F">
              <w:rPr>
                <w:rFonts w:ascii="Times New Roman" w:hAnsi="Times New Roman"/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1381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C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C3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F78C9" w:rsidRPr="00CA4C3F" w:rsidTr="00565CD5">
        <w:trPr>
          <w:trHeight w:val="645"/>
        </w:trPr>
        <w:tc>
          <w:tcPr>
            <w:tcW w:w="9628" w:type="dxa"/>
            <w:gridSpan w:val="6"/>
            <w:shd w:val="clear" w:color="auto" w:fill="auto"/>
            <w:vAlign w:val="center"/>
            <w:hideMark/>
          </w:tcPr>
          <w:p w:rsidR="008F78C9" w:rsidRPr="00CA4C3F" w:rsidRDefault="008F78C9" w:rsidP="008F78C9">
            <w:pPr>
              <w:pStyle w:val="PlainText"/>
              <w:tabs>
                <w:tab w:val="left" w:pos="2268"/>
              </w:tabs>
              <w:rPr>
                <w:rFonts w:ascii="Times New Roman" w:hAnsi="Times New Roman"/>
                <w:sz w:val="18"/>
                <w:szCs w:val="18"/>
              </w:rPr>
            </w:pPr>
            <w:r w:rsidRPr="00CA4C3F">
              <w:rPr>
                <w:rFonts w:ascii="Times New Roman" w:hAnsi="Times New Roman"/>
                <w:sz w:val="18"/>
                <w:szCs w:val="18"/>
              </w:rPr>
              <w:t xml:space="preserve">*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Fac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excepție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cazurile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în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care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mobilitatea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nu s-a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efectuat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din motive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obiective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cum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ar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fi: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partenerul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a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refuzat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efectuarea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mobilității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;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candidatul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s-a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aflat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în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imposibilitatea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de a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efectua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mobilitatea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spitalizare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concediu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medical).</w:t>
            </w:r>
          </w:p>
        </w:tc>
      </w:tr>
      <w:tr w:rsidR="008F78C9" w:rsidRPr="00CA4C3F" w:rsidTr="00565CD5">
        <w:trPr>
          <w:trHeight w:val="276"/>
        </w:trPr>
        <w:tc>
          <w:tcPr>
            <w:tcW w:w="9628" w:type="dxa"/>
            <w:gridSpan w:val="6"/>
            <w:shd w:val="clear" w:color="auto" w:fill="auto"/>
            <w:vAlign w:val="center"/>
            <w:hideMark/>
          </w:tcPr>
          <w:p w:rsidR="008F78C9" w:rsidRPr="00CA4C3F" w:rsidRDefault="008F78C9" w:rsidP="008F78C9">
            <w:pPr>
              <w:pStyle w:val="PlainText"/>
              <w:tabs>
                <w:tab w:val="left" w:pos="2268"/>
              </w:tabs>
              <w:rPr>
                <w:rFonts w:ascii="Times New Roman" w:hAnsi="Times New Roman"/>
                <w:sz w:val="18"/>
                <w:szCs w:val="18"/>
              </w:rPr>
            </w:pPr>
            <w:r w:rsidRPr="00CA4C3F">
              <w:rPr>
                <w:rFonts w:ascii="Times New Roman" w:hAnsi="Times New Roman"/>
                <w:sz w:val="18"/>
                <w:szCs w:val="18"/>
              </w:rPr>
              <w:t xml:space="preserve">**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În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baza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evidenței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mobilităților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incoming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furnizate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de SRIAE..</w:t>
            </w:r>
          </w:p>
        </w:tc>
      </w:tr>
      <w:tr w:rsidR="008F78C9" w:rsidRPr="00CA4C3F" w:rsidTr="00565CD5">
        <w:trPr>
          <w:trHeight w:val="276"/>
        </w:trPr>
        <w:tc>
          <w:tcPr>
            <w:tcW w:w="9628" w:type="dxa"/>
            <w:gridSpan w:val="6"/>
            <w:shd w:val="clear" w:color="auto" w:fill="auto"/>
            <w:vAlign w:val="center"/>
            <w:hideMark/>
          </w:tcPr>
          <w:p w:rsidR="008F78C9" w:rsidRPr="00CA4C3F" w:rsidRDefault="008F78C9" w:rsidP="008F78C9">
            <w:pPr>
              <w:pStyle w:val="PlainText"/>
              <w:tabs>
                <w:tab w:val="left" w:pos="2268"/>
              </w:tabs>
              <w:rPr>
                <w:rFonts w:ascii="Times New Roman" w:hAnsi="Times New Roman"/>
                <w:sz w:val="18"/>
                <w:szCs w:val="18"/>
              </w:rPr>
            </w:pPr>
            <w:r w:rsidRPr="00CA4C3F">
              <w:rPr>
                <w:rFonts w:ascii="Times New Roman" w:hAnsi="Times New Roman"/>
                <w:sz w:val="18"/>
                <w:szCs w:val="18"/>
              </w:rPr>
              <w:t xml:space="preserve">***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În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baza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evidenței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mobilităților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incoming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</w:rPr>
              <w:t>furnizate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</w:rPr>
              <w:t xml:space="preserve"> de SRIAE.</w:t>
            </w:r>
          </w:p>
        </w:tc>
      </w:tr>
      <w:tr w:rsidR="008F78C9" w:rsidRPr="00CA4C3F" w:rsidTr="00565CD5">
        <w:trPr>
          <w:trHeight w:val="276"/>
        </w:trPr>
        <w:tc>
          <w:tcPr>
            <w:tcW w:w="2076" w:type="dxa"/>
            <w:gridSpan w:val="2"/>
            <w:shd w:val="clear" w:color="auto" w:fill="auto"/>
            <w:noWrap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CA4C3F">
              <w:rPr>
                <w:rFonts w:ascii="Times New Roman" w:hAnsi="Times New Roman"/>
                <w:b/>
                <w:bCs/>
                <w:sz w:val="18"/>
                <w:szCs w:val="18"/>
              </w:rPr>
              <w:t>Criterii</w:t>
            </w:r>
            <w:proofErr w:type="spellEnd"/>
            <w:r w:rsidRPr="00CA4C3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de </w:t>
            </w:r>
            <w:proofErr w:type="spellStart"/>
            <w:r w:rsidRPr="00CA4C3F">
              <w:rPr>
                <w:rFonts w:ascii="Times New Roman" w:hAnsi="Times New Roman"/>
                <w:b/>
                <w:bCs/>
                <w:sz w:val="18"/>
                <w:szCs w:val="18"/>
              </w:rPr>
              <w:t>departajare</w:t>
            </w:r>
            <w:proofErr w:type="spellEnd"/>
            <w:r w:rsidRPr="00CA4C3F"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622" w:type="dxa"/>
            <w:shd w:val="clear" w:color="auto" w:fill="auto"/>
            <w:noWrap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1" w:type="dxa"/>
            <w:shd w:val="clear" w:color="auto" w:fill="auto"/>
            <w:noWrap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auto"/>
            <w:noWrap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78C9" w:rsidRPr="002C6BDA" w:rsidTr="00565CD5">
        <w:trPr>
          <w:trHeight w:val="276"/>
        </w:trPr>
        <w:tc>
          <w:tcPr>
            <w:tcW w:w="9628" w:type="dxa"/>
            <w:gridSpan w:val="6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  <w:lang w:val="fr-FR"/>
              </w:rPr>
            </w:pPr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-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punctaj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număr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mobilități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Erasmus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în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ultimii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3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ani</w:t>
            </w:r>
            <w:proofErr w:type="spellEnd"/>
          </w:p>
        </w:tc>
      </w:tr>
      <w:tr w:rsidR="008F78C9" w:rsidRPr="002C6BDA" w:rsidTr="00565CD5">
        <w:trPr>
          <w:trHeight w:val="276"/>
        </w:trPr>
        <w:tc>
          <w:tcPr>
            <w:tcW w:w="9628" w:type="dxa"/>
            <w:gridSpan w:val="6"/>
            <w:shd w:val="clear" w:color="auto" w:fill="auto"/>
            <w:vAlign w:val="center"/>
            <w:hideMark/>
          </w:tcPr>
          <w:p w:rsidR="008F78C9" w:rsidRPr="00CA4C3F" w:rsidRDefault="008F78C9" w:rsidP="00565CD5">
            <w:pPr>
              <w:pStyle w:val="PlainText"/>
              <w:tabs>
                <w:tab w:val="left" w:pos="2268"/>
              </w:tabs>
              <w:jc w:val="center"/>
              <w:rPr>
                <w:rFonts w:ascii="Times New Roman" w:hAnsi="Times New Roman"/>
                <w:sz w:val="18"/>
                <w:szCs w:val="18"/>
                <w:lang w:val="fr-FR"/>
              </w:rPr>
            </w:pPr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-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punctaj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număr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mobilităţi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la care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candidatul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a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fost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selectat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, dar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pe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care nu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le-a</w:t>
            </w:r>
            <w:proofErr w:type="spellEnd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A4C3F">
              <w:rPr>
                <w:rFonts w:ascii="Times New Roman" w:hAnsi="Times New Roman"/>
                <w:sz w:val="18"/>
                <w:szCs w:val="18"/>
                <w:lang w:val="fr-FR"/>
              </w:rPr>
              <w:t>efectuat</w:t>
            </w:r>
            <w:proofErr w:type="spellEnd"/>
          </w:p>
        </w:tc>
      </w:tr>
    </w:tbl>
    <w:p w:rsidR="00A6670B" w:rsidRPr="00321193" w:rsidRDefault="00A6670B" w:rsidP="00321193">
      <w:pPr>
        <w:spacing w:after="0" w:line="240" w:lineRule="auto"/>
        <w:rPr>
          <w:rFonts w:ascii="Times New Roman" w:hAnsi="Times New Roman"/>
          <w:sz w:val="24"/>
          <w:szCs w:val="20"/>
          <w:lang w:val="fr-FR"/>
        </w:rPr>
      </w:pPr>
    </w:p>
    <w:sectPr w:rsidR="00A6670B" w:rsidRPr="003211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8C9"/>
    <w:rsid w:val="001B59D1"/>
    <w:rsid w:val="00283756"/>
    <w:rsid w:val="002C6BDA"/>
    <w:rsid w:val="00321193"/>
    <w:rsid w:val="006F7C10"/>
    <w:rsid w:val="008F78C9"/>
    <w:rsid w:val="00A6670B"/>
    <w:rsid w:val="00BF12FA"/>
    <w:rsid w:val="00C90BA0"/>
    <w:rsid w:val="00E5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C9AD44-5E58-41E7-AE67-37B39371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8C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8F78C9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8F78C9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2021-02-18T08:35:00Z</dcterms:created>
  <dcterms:modified xsi:type="dcterms:W3CDTF">2021-02-18T08:35:00Z</dcterms:modified>
</cp:coreProperties>
</file>